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367E" w14:textId="159DE8ED" w:rsidR="00C937E1" w:rsidRDefault="00C937E1" w:rsidP="001C29EE">
      <w:pPr>
        <w:pStyle w:val="Titel-GEF"/>
        <w:spacing w:after="960"/>
        <w:jc w:val="both"/>
        <w:rPr>
          <w:rFonts w:ascii="Arial" w:eastAsia="Calibri" w:hAnsi="Arial" w:cs="Arial"/>
          <w:color w:val="C00000"/>
          <w:sz w:val="40"/>
          <w:szCs w:val="40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 w:val="0"/>
          <w:color w:val="C00000"/>
          <w:sz w:val="40"/>
          <w:szCs w:val="40"/>
          <w:lang w:eastAsia="en-US"/>
        </w:rPr>
        <w:tab/>
      </w:r>
      <w:r>
        <w:rPr>
          <w:rFonts w:ascii="Arial" w:eastAsia="Calibri" w:hAnsi="Arial" w:cs="Arial"/>
          <w:b w:val="0"/>
          <w:color w:val="C00000"/>
          <w:sz w:val="40"/>
          <w:szCs w:val="40"/>
          <w:lang w:eastAsia="en-US"/>
        </w:rPr>
        <w:tab/>
      </w:r>
    </w:p>
    <w:p w14:paraId="71A79F2A" w14:textId="6BF22CAB" w:rsidR="0055274B" w:rsidRPr="00A32FA1" w:rsidRDefault="00030A55" w:rsidP="00A32FA1">
      <w:pPr>
        <w:pStyle w:val="Titel"/>
        <w:rPr>
          <w:rFonts w:ascii="Arial" w:eastAsia="Calibri" w:hAnsi="Arial" w:cs="Arial"/>
          <w:b/>
          <w:color w:val="FF0000"/>
          <w:sz w:val="40"/>
          <w:szCs w:val="40"/>
          <w:lang w:eastAsia="en-US"/>
        </w:rPr>
      </w:pPr>
      <w:r w:rsidRPr="00A32FA1">
        <w:rPr>
          <w:rFonts w:ascii="Arial" w:eastAsia="Calibri" w:hAnsi="Arial" w:cs="Arial"/>
          <w:b/>
          <w:color w:val="FF0000"/>
          <w:sz w:val="40"/>
          <w:szCs w:val="40"/>
          <w:lang w:eastAsia="en-US"/>
        </w:rPr>
        <w:t>Betreuungsgutscheine</w:t>
      </w:r>
      <w:r w:rsidR="00602473" w:rsidRPr="00A32FA1">
        <w:rPr>
          <w:rFonts w:ascii="Arial" w:eastAsia="Calibri" w:hAnsi="Arial" w:cs="Arial"/>
          <w:b/>
          <w:color w:val="FF0000"/>
          <w:sz w:val="40"/>
          <w:szCs w:val="40"/>
          <w:lang w:eastAsia="en-US"/>
        </w:rPr>
        <w:t xml:space="preserve"> </w:t>
      </w:r>
    </w:p>
    <w:p w14:paraId="3D74CFCD" w14:textId="2B336B98" w:rsidR="00C937E1" w:rsidRPr="00A32FA1" w:rsidRDefault="00602473" w:rsidP="00A32FA1">
      <w:pPr>
        <w:spacing w:before="240" w:after="600"/>
        <w:jc w:val="both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  <w:lang w:eastAsia="en-US"/>
        </w:rPr>
        <w:t>f</w:t>
      </w:r>
      <w:r w:rsidR="00030A55">
        <w:rPr>
          <w:rFonts w:ascii="Arial" w:hAnsi="Arial" w:cs="Arial"/>
          <w:sz w:val="32"/>
          <w:szCs w:val="32"/>
          <w:lang w:eastAsia="en-US"/>
        </w:rPr>
        <w:t>ür die familienergänzende Kinderbetreuung im Kanton Bern</w:t>
      </w:r>
      <w:r w:rsidR="00C937E1">
        <w:rPr>
          <w:rFonts w:eastAsia="Calibri"/>
          <w:lang w:eastAsia="en-US"/>
        </w:rPr>
        <w:tab/>
      </w:r>
    </w:p>
    <w:p w14:paraId="4554C2C4" w14:textId="374F3BA9" w:rsidR="0055274B" w:rsidRDefault="00095F39" w:rsidP="00D101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pict w14:anchorId="6E284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06pt">
            <v:imagedata r:id="rId13" o:title="pexels-photo-1534125"/>
          </v:shape>
        </w:pict>
      </w:r>
    </w:p>
    <w:p w14:paraId="3D3885FC" w14:textId="77777777" w:rsidR="00B67E24" w:rsidRDefault="00B67E24" w:rsidP="00D10194">
      <w:pPr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br w:type="page"/>
      </w:r>
    </w:p>
    <w:p w14:paraId="4471EA92" w14:textId="190A21A1" w:rsidR="008909D4" w:rsidRDefault="00C51624" w:rsidP="00D10194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lastRenderedPageBreak/>
        <w:t>Das W</w:t>
      </w:r>
      <w:r w:rsidR="008909D4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ichtigste in Kürze</w:t>
      </w:r>
    </w:p>
    <w:p w14:paraId="76CC3146" w14:textId="57557BAA" w:rsidR="008909D4" w:rsidRPr="008909D4" w:rsidRDefault="008909D4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</w:t>
      </w: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ie Gemeinden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vergünstigen </w:t>
      </w: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den Besuch einer Kita oder einer Tagesfamilie in dem sie den Eltern Betreuungsgutscheine ausgeben.</w:t>
      </w:r>
    </w:p>
    <w:p w14:paraId="150B4AD6" w14:textId="323E3E89" w:rsidR="00F6133F" w:rsidRDefault="00F6133F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Die Wohngemeinde der Eltern sowie die Kita/Tagesfamilienorganisation muss zum Betreuungsgutscheinsystem zugelassen sein.</w:t>
      </w:r>
    </w:p>
    <w:p w14:paraId="18F1D687" w14:textId="28A23E0A" w:rsidR="009C3FF2" w:rsidRPr="009C3FF2" w:rsidRDefault="009C3FF2" w:rsidP="009C3FF2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Die Eltern können den Gutschein im ganzen Kanton einlösen. </w:t>
      </w:r>
    </w:p>
    <w:p w14:paraId="0B88D17D" w14:textId="56617C9C" w:rsidR="00F6133F" w:rsidRPr="008909D4" w:rsidRDefault="00F6133F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Ein Ges</w:t>
      </w:r>
      <w:r w:rsidR="00C5162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uch für einen Betreuungsgutschei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 stellen die Eltern auf </w:t>
      </w:r>
      <w:hyperlink r:id="rId14" w:history="1">
        <w:r w:rsidRPr="00246B7C">
          <w:rPr>
            <w:rStyle w:val="Hyperlink"/>
            <w:rFonts w:eastAsia="Calibri" w:cs="Arial"/>
            <w:sz w:val="24"/>
            <w:szCs w:val="24"/>
            <w:lang w:eastAsia="en-US"/>
          </w:rPr>
          <w:t>www.kiBon.ch</w:t>
        </w:r>
      </w:hyperlink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oder via Papierformular.  </w:t>
      </w:r>
    </w:p>
    <w:p w14:paraId="41C8B28B" w14:textId="09673DFD" w:rsidR="00F6133F" w:rsidRDefault="00D10194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Die Familie muss einen Bedarf nach familien</w:t>
      </w:r>
      <w:r w:rsidR="009C3F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ergänzender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Kinderbetreuung ausweisen</w:t>
      </w:r>
      <w:r w:rsidR="006427E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können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13AF8BF0" w14:textId="7A90C3CC" w:rsidR="008909D4" w:rsidRDefault="008909D4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Bei der Berechnung des Gutscheins wird das Einkommen</w:t>
      </w:r>
      <w:r w:rsid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und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Vermögen</w:t>
      </w:r>
      <w:r w:rsid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der Eltern</w:t>
      </w:r>
      <w:r w:rsidR="00D101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693A2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sowie</w:t>
      </w:r>
      <w:r w:rsidRPr="008909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die Familiengrösse berücksichtigt. </w:t>
      </w:r>
    </w:p>
    <w:p w14:paraId="3E7A582B" w14:textId="733B3580" w:rsidR="00AA3281" w:rsidRPr="00D10194" w:rsidRDefault="00F6133F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Die Kita oder die Tagesfamilienorganisation zieht den Gutscheinbetrag von der monatlichen Rechnung</w:t>
      </w:r>
      <w:r w:rsidR="006427E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an die Eltern</w:t>
      </w:r>
      <w:r w:rsidRPr="00F6133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ab.</w:t>
      </w:r>
    </w:p>
    <w:p w14:paraId="2926991C" w14:textId="79B8B811" w:rsidR="00030A55" w:rsidRDefault="00030A55" w:rsidP="00D10194">
      <w:pPr>
        <w:pStyle w:val="Untertitel"/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Was sind Betreuungsgutscheine?</w:t>
      </w:r>
    </w:p>
    <w:p w14:paraId="17C69B97" w14:textId="0F32F1BA" w:rsidR="004A4B97" w:rsidRPr="00A32FA1" w:rsidRDefault="00602473" w:rsidP="00A32FA1">
      <w:pPr>
        <w:spacing w:after="24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Ihr Kind wird in einer Kita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oder</w:t>
      </w: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von </w:t>
      </w:r>
      <w:r w:rsidR="008E4A8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einer Tagesfamilie</w:t>
      </w: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betreut oder </w:t>
      </w:r>
      <w:r w:rsidR="00DC357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ie möchten Ihr Kind familien</w:t>
      </w:r>
      <w:r w:rsidR="009C3F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ergänzend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betreuen lassen? </w:t>
      </w:r>
      <w:r w:rsidR="00D101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Neu können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dafür Betreuungsgutscheine beantragt werden. </w:t>
      </w:r>
      <w:r w:rsidR="002D63FF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Im </w:t>
      </w:r>
      <w:r w:rsidR="00DC357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Betreuungsgutscheinsystem</w:t>
      </w:r>
      <w:r w:rsidR="002D63FF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vergünstigen die Gemeinden den Besuch einer Kita oder einer Tagesfamilie in dem sie den Eltern Betreuungsgutscheine ausgeben. </w:t>
      </w:r>
      <w:r w:rsidR="009249B2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Der Betreuungsgutschein wird für ein bestimmtes Pensum ausgestellt und die Höhe des Gutscheins hängt vom Einkommen, dem Vermögen</w:t>
      </w:r>
      <w:r w:rsidR="00D101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und</w:t>
      </w:r>
      <w:r w:rsidR="009249B2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der Familiengrösse</w:t>
      </w:r>
      <w:r w:rsidR="00D1019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249B2" w:rsidRPr="0060247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ab.</w:t>
      </w:r>
      <w:r w:rsidR="00DC357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660BA7B0" w14:textId="11863BE0" w:rsidR="00030A55" w:rsidRDefault="00D022E5" w:rsidP="00D10194">
      <w:pPr>
        <w:pStyle w:val="Untertitel"/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Welche </w:t>
      </w:r>
      <w:r w:rsidR="00030A55" w:rsidRPr="00030A55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Voraussetzungen 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gelten fü</w:t>
      </w:r>
      <w:r w:rsidR="00030A55" w:rsidRPr="00030A55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r</w:t>
      </w:r>
      <w:r w:rsidR="006427E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den Erhalt von</w:t>
      </w:r>
      <w:r w:rsidR="00030A55" w:rsidRPr="00030A55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Betreuungsgutscheine</w:t>
      </w:r>
      <w:r w:rsidR="006427E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n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?</w:t>
      </w:r>
    </w:p>
    <w:p w14:paraId="1C15BAD1" w14:textId="346B9B55" w:rsidR="007657DB" w:rsidRPr="007657DB" w:rsidRDefault="00D10194" w:rsidP="00D10194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Ihre </w:t>
      </w:r>
      <w:r w:rsidR="00FF1752" w:rsidRPr="00FF175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Wohnsitzgemeinde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gibt </w:t>
      </w:r>
      <w:r w:rsidR="006427E2" w:rsidRPr="00FF175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Betreuungsgutschei</w:t>
      </w:r>
      <w:r w:rsidR="006427E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ne</w:t>
      </w:r>
      <w:r w:rsidR="006427E2" w:rsidRPr="00FF175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aus</w:t>
      </w:r>
      <w:r w:rsidR="00FF1752" w:rsidRPr="00FF175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  <w:r w:rsid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30CD6DB8" w14:textId="3EF74D71" w:rsidR="006261D8" w:rsidRPr="00BE425E" w:rsidRDefault="00D10194" w:rsidP="00D10194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Ihre</w:t>
      </w:r>
      <w:r w:rsidR="006261D8"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Kita</w:t>
      </w:r>
      <w:r w:rsidR="006261D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oder Tagefamilie</w:t>
      </w:r>
      <w:r w:rsidR="006261D8"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hat einen Betreuungsplatz </w:t>
      </w:r>
      <w:r w:rsidR="006261D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zugesichert und nimmt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Betreuungsg</w:t>
      </w:r>
      <w:r w:rsidR="006261D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utscheine </w:t>
      </w:r>
      <w:r w:rsidR="006261D8" w:rsidRPr="00BE425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entgegen.</w:t>
      </w:r>
    </w:p>
    <w:p w14:paraId="170C7F36" w14:textId="30C68BB5" w:rsidR="006261D8" w:rsidRPr="00C37147" w:rsidRDefault="00D10194" w:rsidP="00C37147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Ihr</w:t>
      </w:r>
      <w:r w:rsidR="006261D8"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massgebende</w:t>
      </w:r>
      <w:r w:rsidR="00C371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</w:t>
      </w:r>
      <w:r w:rsidR="006261D8"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Familieneinkommen </w:t>
      </w:r>
      <w:r w:rsidR="00C371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liegt </w:t>
      </w:r>
      <w:r w:rsidR="006261D8" w:rsidRPr="007657D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unter Fr. 160'</w:t>
      </w:r>
      <w:r w:rsidR="006261D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000</w:t>
      </w:r>
      <w:r w:rsidR="00C371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.00</w:t>
      </w:r>
      <w:r w:rsidR="006261D8" w:rsidRPr="00C371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68DA8002" w14:textId="65EA9C03" w:rsidR="00AA3281" w:rsidRPr="00AA3281" w:rsidRDefault="00D10194" w:rsidP="00D10194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Sie </w:t>
      </w:r>
      <w:r w:rsid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haben einen Bedarf nach familien</w:t>
      </w:r>
      <w:r w:rsidR="009C3F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ergänzend</w:t>
      </w:r>
      <w:r w:rsidR="00E21A7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er</w:t>
      </w:r>
      <w:r w:rsid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Kinderbetreuung.</w:t>
      </w:r>
    </w:p>
    <w:p w14:paraId="529FAD33" w14:textId="764D9C58" w:rsidR="00217010" w:rsidRDefault="00217010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Was bedeutet «Bedarf nach familien</w:t>
      </w:r>
      <w:r w:rsidR="009C3FF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ergänzender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Kinderbetreuung»? </w:t>
      </w:r>
    </w:p>
    <w:p w14:paraId="05BA604B" w14:textId="110C7784" w:rsidR="009A7FDD" w:rsidRPr="00217010" w:rsidRDefault="009A7FDD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Der Bedarf ist gegeben, wenn die Eltern</w:t>
      </w:r>
    </w:p>
    <w:p w14:paraId="137EC8CF" w14:textId="67AFE578" w:rsidR="00217010" w:rsidRDefault="0021701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…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erwerbstätig </w:t>
      </w:r>
      <w:r w:rsidRPr="0021258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oder arbeitssuchend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sind;</w:t>
      </w:r>
    </w:p>
    <w:p w14:paraId="308A7595" w14:textId="3589D381" w:rsidR="00217010" w:rsidRDefault="0021701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… eine </w:t>
      </w:r>
      <w:r w:rsidR="00A168B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berufsorientierte </w:t>
      </w:r>
      <w:r w:rsidRPr="0021258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Aus- oder Weiterbildung</w:t>
      </w:r>
      <w:r w:rsidRP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21258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absolvieren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;</w:t>
      </w:r>
    </w:p>
    <w:p w14:paraId="07937771" w14:textId="6A071A20" w:rsidR="00217010" w:rsidRDefault="0021701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… an einem </w:t>
      </w:r>
      <w:r w:rsidR="00A168B1" w:rsidRPr="00A168B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qualifizierenden</w:t>
      </w:r>
      <w:r w:rsidR="00A168B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21258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Integrations- oder Beschäftigungsprogramm teil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nehmen;</w:t>
      </w:r>
    </w:p>
    <w:p w14:paraId="32F68244" w14:textId="152612E6" w:rsidR="009A7FDD" w:rsidRDefault="00217010" w:rsidP="001C29EE">
      <w:pPr>
        <w:spacing w:after="24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… oder</w:t>
      </w:r>
      <w:r w:rsidR="006427E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A7FD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aus gesundheitlichen Gründen auf familienergänzende Betreuung angewiesen sind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0D53AC6E" w14:textId="7953AC86" w:rsidR="009A7FDD" w:rsidRDefault="009A7FDD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Bei alleinerziehenden Eltern von Vorschulkindern muss das Beschäftigungspensum mindestens 20%, bei Paaren 120% betragen. </w:t>
      </w:r>
      <w:r w:rsidR="00A168B1" w:rsidRPr="00A168B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Bei Eltern von Kindern ab Eintritt in den Kindergarten </w:t>
      </w:r>
      <w:r w:rsidRPr="002170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muss das Pensum bei 40% resp. 140% liegen.</w:t>
      </w:r>
    </w:p>
    <w:p w14:paraId="2029CCA5" w14:textId="08C7BA06" w:rsidR="009A7FDD" w:rsidRDefault="009A7FDD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Der Bedarf ist ebenfalls gegeben, wenn die Betreuung des Kindes zu seiner sprachlichen oder sozialen Integration notwendig ist. Dies muss durch eine Fachstelle (i.d.R. Sozialdienst, Mütter- und Väterberatung) bestätigt werden.</w:t>
      </w:r>
    </w:p>
    <w:p w14:paraId="38002A12" w14:textId="20070F3F" w:rsidR="00BD00AE" w:rsidRDefault="00BD00AE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 w:rsidRPr="00602473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Gibt meine Gemeinde Betreuungsgutscheine aus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und wo kann ich die Gutscheine einlösen? </w:t>
      </w:r>
    </w:p>
    <w:p w14:paraId="112C5CFF" w14:textId="7DECEAF9" w:rsidR="00BD00AE" w:rsidRDefault="00C37147" w:rsidP="00D1019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3714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Diese Information finden Sie auf dem Familienportal des Kantons Bern </w:t>
      </w:r>
      <w:hyperlink r:id="rId15" w:history="1">
        <w:r w:rsidR="00BD00AE" w:rsidRPr="00492F7B">
          <w:rPr>
            <w:rStyle w:val="Hyperlink"/>
            <w:rFonts w:eastAsia="Calibri" w:cs="Arial"/>
            <w:sz w:val="24"/>
            <w:szCs w:val="24"/>
            <w:lang w:eastAsia="en-US"/>
          </w:rPr>
          <w:t>www.be.ch/familie</w:t>
        </w:r>
      </w:hyperlink>
      <w:r w:rsidR="00BD00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. Die Website zeigt auf, welche Gemeinden ab wann Betreuungsgutscheine ausgeben respektive welche Kindertagesstätten und Tagesfamilienorganisationen Gutscheine entgegennehmen. </w:t>
      </w:r>
    </w:p>
    <w:p w14:paraId="51FA14C8" w14:textId="3A95F209" w:rsidR="003464B9" w:rsidRDefault="003464B9" w:rsidP="00D1019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Zu beachten: Gemeinden können auch nur eine begrenzte Anzahl von Gutscheinen ausgeben (Kontingentierung) oder die Gutscheinausgabe für Schulkinder einschränken. </w:t>
      </w:r>
    </w:p>
    <w:p w14:paraId="593C75A4" w14:textId="29C1BA92" w:rsidR="00431126" w:rsidRDefault="00431126" w:rsidP="00431126">
      <w:pPr>
        <w:pStyle w:val="Untertitel"/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 w:rsidRPr="006261D8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Wie</w:t>
      </w:r>
      <w:r w:rsidR="00693A28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gehe ich vor</w:t>
      </w:r>
      <w:r w:rsidR="007A58F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,</w:t>
      </w:r>
      <w:r w:rsidR="00693A28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um einen Betreuungsgutschein zu erhalten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?</w:t>
      </w:r>
    </w:p>
    <w:p w14:paraId="7F79F84E" w14:textId="0B722BD9" w:rsidR="00431126" w:rsidRDefault="00693A28" w:rsidP="00431126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="007A58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ie gewohnt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machen Sie sich auf die Suche nach einem Betreuungsplatz in einer Kita oder einer Tagesfamilie. </w:t>
      </w:r>
      <w:r w:rsidR="007A58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Dazu nehmen Sie direkt mit den gewünschten Kitas / Tagesfamilienorganisationen Kontakt auf. Stellen Sie sicher, dass die Institution Betreuungsgutscheine annimmt.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Sobald Sie einen Platz </w:t>
      </w:r>
      <w:r w:rsidR="00221C05" w:rsidRPr="00221C0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gefunden haben und er Ihnen bestätigt wurde</w:t>
      </w:r>
      <w:r w:rsidR="00221C0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können Sie 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hr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31126"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Gesuch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für einen Betreuungsgutschein</w:t>
      </w:r>
      <w:r w:rsidR="00431126"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stellen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Dies kann neu auch online geschehen. 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Das ist </w:t>
      </w:r>
      <w:r w:rsidR="00431126"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unkompliziert und geht fast papierlos über 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das</w:t>
      </w:r>
      <w:r w:rsidR="00431126"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Online-Portal kiBon.</w:t>
      </w:r>
    </w:p>
    <w:p w14:paraId="3608E3AC" w14:textId="285D404B" w:rsidR="003464B9" w:rsidRDefault="00107DB0" w:rsidP="003A11B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Falls I</w:t>
      </w:r>
      <w:r w:rsidR="003464B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hre Wohnsitzgemeinde kontingentiert, informieren Sie sich unbedingt vor der Platzsuche bei ihrer Gemeinde, ob noch Gutscheine vorhanden sind!</w:t>
      </w:r>
    </w:p>
    <w:p w14:paraId="1DA78864" w14:textId="4FBAD6B3" w:rsidR="003A11BD" w:rsidRPr="003A11BD" w:rsidRDefault="003A11BD" w:rsidP="003A11BD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Zu beachten: </w:t>
      </w:r>
      <w:r w:rsidRPr="003A11B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Der Gutschein</w:t>
      </w:r>
      <w:r w:rsidR="003438B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wird </w:t>
      </w:r>
      <w:r w:rsidR="003438B7" w:rsidRPr="003438B7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ab dem Monat nach der Einreichung des vollständigen Gesuchs ausgegeben</w:t>
      </w:r>
      <w:r w:rsidR="003438B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 D.h. wenn Sie ein Gesuch im September vollständig einreichen, ist ein Gutschein ab Oktober möglich.</w:t>
      </w:r>
      <w:r w:rsidRPr="003A11B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6C404F2C" w14:textId="74D09ED3" w:rsidR="00030A55" w:rsidRDefault="00D022E5" w:rsidP="00431126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Wie hoch ist mein Betreuungsgutschein?</w:t>
      </w:r>
    </w:p>
    <w:p w14:paraId="6DE30523" w14:textId="122AE58B" w:rsidR="00AF2203" w:rsidRPr="00AF2203" w:rsidRDefault="006261D8" w:rsidP="00D10194">
      <w:p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Die Höhe des Betreuungsgutscheins</w:t>
      </w:r>
      <w:r w:rsidR="00AF2203"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beruht auf </w:t>
      </w:r>
      <w:r w:rsidR="00AA32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drei</w:t>
      </w:r>
      <w:r w:rsidR="00AF2203"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entscheidenden </w:t>
      </w:r>
      <w:r w:rsidR="00AF2203"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Faktoren:</w:t>
      </w:r>
    </w:p>
    <w:p w14:paraId="0BDC2A0B" w14:textId="23BD238F" w:rsidR="00AF2203" w:rsidRPr="00AF2203" w:rsidRDefault="00AF2203" w:rsidP="00D10194">
      <w:pPr>
        <w:pStyle w:val="Listenabsatz"/>
        <w:numPr>
          <w:ilvl w:val="0"/>
          <w:numId w:val="43"/>
        </w:num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Wie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waren Ihre Einkommens-/Vermögensverhältnisse im</w:t>
      </w:r>
      <w:r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Vorjahr?</w:t>
      </w:r>
    </w:p>
    <w:p w14:paraId="41C3C9D4" w14:textId="33DC637D" w:rsidR="00AF2203" w:rsidRDefault="00AF2203" w:rsidP="00D10194">
      <w:pPr>
        <w:pStyle w:val="Listenabsatz"/>
        <w:numPr>
          <w:ilvl w:val="0"/>
          <w:numId w:val="43"/>
        </w:num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AF220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Wie ist Ihre aktuelle Familiengrösse?</w:t>
      </w:r>
    </w:p>
    <w:p w14:paraId="74BF3FDA" w14:textId="0E0FC053" w:rsidR="00AF2203" w:rsidRPr="006261D8" w:rsidRDefault="00AF2203" w:rsidP="00D10194">
      <w:pPr>
        <w:pStyle w:val="Listenabsatz"/>
        <w:numPr>
          <w:ilvl w:val="0"/>
          <w:numId w:val="43"/>
        </w:num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Wie 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alt ist Ihr Kind und wie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hoch ist Ihr anspruchsberechtigtes Betreuungspensum?</w:t>
      </w:r>
    </w:p>
    <w:p w14:paraId="7FA01A87" w14:textId="6002A041" w:rsidR="00030A55" w:rsidRDefault="00AF2203" w:rsidP="00D10194">
      <w:pPr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Mithilfe der Web-Applikation </w:t>
      </w:r>
      <w:r w:rsidR="001D16E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kiBon </w:t>
      </w:r>
      <w:hyperlink r:id="rId16" w:history="1">
        <w:r w:rsidRPr="00E1522E">
          <w:rPr>
            <w:rStyle w:val="Hyperlink"/>
            <w:rFonts w:eastAsia="Calibri" w:cs="Arial"/>
            <w:sz w:val="24"/>
            <w:szCs w:val="24"/>
            <w:lang w:eastAsia="en-US"/>
          </w:rPr>
          <w:t>www.kiBon.ch</w:t>
        </w:r>
      </w:hyperlink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kann </w:t>
      </w:r>
      <w:r w:rsidRPr="009249B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der Anspruch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auf einen Betreuungsgutschein </w:t>
      </w:r>
      <w:r w:rsidRPr="009249B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geprüft und die Höhe des Gutscheins berechnet werden</w:t>
      </w:r>
      <w:r w:rsidR="006261D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. Dazu können Sie das Gesuch ausfüllen, auch wenn Sie noch keinen Kita- oder Tagesfamilienplatz zugesichert haben. </w:t>
      </w:r>
      <w:r w:rsidR="006261D8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Oder Sie nutzen die </w:t>
      </w:r>
      <w:r w:rsidR="006261D8" w:rsidRPr="004A4B97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grobe Übersichtstabelle zur Gutscheinhöhe auf unserer Webseite </w:t>
      </w:r>
      <w:r w:rsidR="0002635F">
        <w:rPr>
          <w:rFonts w:ascii="Arial" w:eastAsia="Times New Roman" w:hAnsi="Arial" w:cs="Arial"/>
          <w:color w:val="161616"/>
          <w:sz w:val="24"/>
          <w:szCs w:val="24"/>
          <w:lang w:val="de-DE"/>
        </w:rPr>
        <w:t>(</w:t>
      </w:r>
      <w:hyperlink r:id="rId17" w:history="1">
        <w:r w:rsidR="0002635F" w:rsidRPr="00E1522E">
          <w:rPr>
            <w:rStyle w:val="Hyperlink"/>
            <w:rFonts w:eastAsia="Times New Roman" w:cs="Arial"/>
            <w:sz w:val="24"/>
            <w:szCs w:val="24"/>
            <w:lang w:val="de-DE"/>
          </w:rPr>
          <w:t>www.be.ch/betreuungsgutscheine</w:t>
        </w:r>
      </w:hyperlink>
      <w:r w:rsidR="0002635F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) </w:t>
      </w:r>
      <w:r w:rsidR="006261D8" w:rsidRPr="004A4B97">
        <w:rPr>
          <w:rFonts w:ascii="Arial" w:eastAsia="Times New Roman" w:hAnsi="Arial" w:cs="Arial"/>
          <w:color w:val="161616"/>
          <w:sz w:val="24"/>
          <w:szCs w:val="24"/>
          <w:lang w:val="de-DE"/>
        </w:rPr>
        <w:t>unter Formulare/Hilfsmittel.</w:t>
      </w:r>
      <w:r w:rsidR="006261D8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 </w:t>
      </w:r>
    </w:p>
    <w:p w14:paraId="6BE12ACB" w14:textId="6F4A5800" w:rsidR="006261D8" w:rsidRPr="00AA3281" w:rsidRDefault="00AA3281" w:rsidP="00D10194">
      <w:pPr>
        <w:spacing w:before="240" w:after="15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Warum ist</w:t>
      </w:r>
      <w:r w:rsidR="00D022E5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das Gesuch auf dem Online-Portal </w:t>
      </w:r>
      <w:r w:rsidR="006261D8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kiBon</w:t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einfacher gestellt als auf </w:t>
      </w:r>
      <w:r w:rsidR="00431126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br/>
      </w: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Papier</w:t>
      </w:r>
      <w:r w:rsidR="006261D8" w:rsidRPr="00153AD2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?</w:t>
      </w:r>
    </w:p>
    <w:p w14:paraId="4370CC21" w14:textId="433FE75E" w:rsidR="000E7380" w:rsidRPr="000A65BB" w:rsidRDefault="00AA3281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Das Ausfüllen ist </w:t>
      </w:r>
      <w:r w:rsidR="001B151C">
        <w:rPr>
          <w:rFonts w:ascii="Arial" w:eastAsia="Times New Roman" w:hAnsi="Arial" w:cs="Arial"/>
          <w:color w:val="161616"/>
          <w:sz w:val="24"/>
          <w:szCs w:val="24"/>
          <w:lang w:val="de-DE"/>
        </w:rPr>
        <w:t>ü</w:t>
      </w: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bersichtlicher und geht </w:t>
      </w:r>
      <w:r w:rsidR="00431126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dadurch </w:t>
      </w: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>schneller.</w:t>
      </w:r>
    </w:p>
    <w:p w14:paraId="5CE1A107" w14:textId="63826B81" w:rsidR="006261D8" w:rsidRDefault="000E7380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lastRenderedPageBreak/>
        <w:t xml:space="preserve">Beim Online-Gesuch muss nur ein einziges Blatt (Freigabequittung) ausgedruckt und abgeschickt werden. </w:t>
      </w:r>
    </w:p>
    <w:p w14:paraId="44C9CBA1" w14:textId="43AD099C" w:rsidR="006261D8" w:rsidRDefault="000E7380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de-DE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>Sie werden auf elektronischem Weg benachrichtigt</w:t>
      </w:r>
      <w:r w:rsidR="006261D8" w:rsidRPr="004A4B97"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. </w:t>
      </w:r>
    </w:p>
    <w:p w14:paraId="663025FB" w14:textId="77777777" w:rsidR="006261D8" w:rsidRPr="00380EF1" w:rsidRDefault="006261D8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 w:rsidRPr="00380EF1">
        <w:rPr>
          <w:rFonts w:ascii="Arial" w:eastAsia="Times New Roman" w:hAnsi="Arial" w:cs="Arial"/>
          <w:sz w:val="24"/>
          <w:szCs w:val="24"/>
          <w:lang w:val="de-DE"/>
        </w:rPr>
        <w:t xml:space="preserve">Mit Ihrem Login können Sie jederzeit und überall auf Ihre Daten zugreifen, diese bei Bedarf korrigieren und vorgenommene Anpassungen überprüfen. </w:t>
      </w:r>
    </w:p>
    <w:p w14:paraId="532AB510" w14:textId="77777777" w:rsidR="00221C05" w:rsidRPr="00380EF1" w:rsidRDefault="006261D8" w:rsidP="00221C05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80EF1">
        <w:rPr>
          <w:rFonts w:ascii="Arial" w:eastAsia="Times New Roman" w:hAnsi="Arial" w:cs="Arial"/>
          <w:sz w:val="24"/>
          <w:szCs w:val="24"/>
          <w:lang w:val="de-DE"/>
        </w:rPr>
        <w:t>Alle Ihre Angaben werden gespeichert. Im kommenden Jahr brauchen Sie nur noch wenige Daten zu ändern (Einkommen, Familiengrösse, etc.)</w:t>
      </w:r>
      <w:r w:rsidR="00221C05" w:rsidRPr="00380EF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394BB5FD" w14:textId="2963B696" w:rsidR="00153AD2" w:rsidRPr="00A32FA1" w:rsidRDefault="00153AD2" w:rsidP="00A32FA1">
      <w:pPr>
        <w:pStyle w:val="Untertitel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 w:rsidRPr="00A32FA1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Wie melden Sie sich </w:t>
      </w:r>
      <w:r w:rsidR="00221C05" w:rsidRPr="00A32FA1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auf </w:t>
      </w:r>
      <w:hyperlink r:id="rId18" w:history="1">
        <w:r w:rsidR="00221C05" w:rsidRPr="00A32FA1">
          <w:rPr>
            <w:rStyle w:val="Hyperlink"/>
            <w:rFonts w:eastAsia="Calibri" w:cs="Arial"/>
            <w:b/>
            <w:sz w:val="24"/>
            <w:szCs w:val="24"/>
            <w:lang w:eastAsia="en-US"/>
          </w:rPr>
          <w:t>www.kiBon.ch</w:t>
        </w:r>
      </w:hyperlink>
      <w:r w:rsidR="00221C05" w:rsidRPr="00A32FA1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</w:t>
      </w:r>
      <w:r w:rsidRPr="00A32FA1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an?</w:t>
      </w:r>
    </w:p>
    <w:p w14:paraId="2891855A" w14:textId="77777777" w:rsidR="00153AD2" w:rsidRPr="00153AD2" w:rsidRDefault="00153AD2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Neben einem Internet-Zugang benötigen Sie folgende Unterlagen</w:t>
      </w:r>
      <w:r w:rsidR="00BE666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:</w:t>
      </w:r>
    </w:p>
    <w:p w14:paraId="71B58A62" w14:textId="77777777" w:rsidR="00795DE3" w:rsidRDefault="00795DE3" w:rsidP="00D10194">
      <w:pPr>
        <w:pStyle w:val="Listenabsatz"/>
        <w:numPr>
          <w:ilvl w:val="0"/>
          <w:numId w:val="3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Falls </w:t>
      </w:r>
      <w:r w:rsidR="00333DC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vorhanden: 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hr BE-login</w:t>
      </w:r>
    </w:p>
    <w:p w14:paraId="5C8AD6BF" w14:textId="77777777" w:rsidR="00153AD2" w:rsidRPr="00795DE3" w:rsidRDefault="00153AD2" w:rsidP="00D10194">
      <w:pPr>
        <w:pStyle w:val="Listenabsatz"/>
        <w:numPr>
          <w:ilvl w:val="0"/>
          <w:numId w:val="3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den Betreuungsvertrag Ihres Kindes bzw. Ihrer Kinder;</w:t>
      </w:r>
    </w:p>
    <w:p w14:paraId="555D550C" w14:textId="4A6F34E7" w:rsidR="00153AD2" w:rsidRPr="00795DE3" w:rsidRDefault="00F12D8C" w:rsidP="00D10194">
      <w:pPr>
        <w:pStyle w:val="Listenabsatz"/>
        <w:numPr>
          <w:ilvl w:val="0"/>
          <w:numId w:val="3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Angaben zu Ihren Einkommens-/Vermögensverhältnissen</w:t>
      </w:r>
      <w:r w:rsidR="00F103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53AD2" w:rsidRP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des letzten Jahres;</w:t>
      </w:r>
    </w:p>
    <w:p w14:paraId="75895BE5" w14:textId="7679740D" w:rsidR="00795DE3" w:rsidRPr="001C29EE" w:rsidRDefault="00153AD2" w:rsidP="001C29EE">
      <w:pPr>
        <w:pStyle w:val="Listenabsatz"/>
        <w:numPr>
          <w:ilvl w:val="0"/>
          <w:numId w:val="38"/>
        </w:numPr>
        <w:spacing w:after="240" w:line="276" w:lineRule="auto"/>
        <w:ind w:left="357" w:hanging="35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individuelle Unterlagen je nach Situation und je nach Betr</w:t>
      </w:r>
      <w:r w:rsid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euungsangebot</w:t>
      </w:r>
      <w:r w:rsidR="00333DC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(mehr Informationen dazu </w:t>
      </w:r>
      <w:r w:rsidR="004A4B97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direkt im Online-Portal</w:t>
      </w:r>
      <w:r w:rsidR="00333DC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)</w:t>
      </w:r>
      <w:r w:rsid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31975083" w14:textId="77777777" w:rsidR="00333DC3" w:rsidRDefault="00153AD2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Haben Sie alles beisammen? Dann können Sie auf </w:t>
      </w:r>
      <w:hyperlink r:id="rId19" w:history="1">
        <w:r w:rsidR="00795DE3" w:rsidRPr="00492F7B">
          <w:rPr>
            <w:rStyle w:val="Hyperlink"/>
            <w:rFonts w:eastAsia="Calibri" w:cs="Arial"/>
            <w:sz w:val="24"/>
            <w:szCs w:val="24"/>
            <w:lang w:eastAsia="en-US"/>
          </w:rPr>
          <w:t>www.kibon.ch</w:t>
        </w:r>
      </w:hyperlink>
      <w:r w:rsid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153AD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loslegen.</w:t>
      </w:r>
      <w:r w:rsidR="00795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7388A906" w14:textId="517EEBF5" w:rsidR="0002635F" w:rsidRPr="0002635F" w:rsidRDefault="00795DE3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Stellen Sie während des Ausfüllens fest, dass Ihnen noch Unterlagen fe</w:t>
      </w:r>
      <w:r w:rsidR="0043112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hlen? Kein Problem. Sie können I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hre bereits erfassten Angaben speichern und </w:t>
      </w:r>
      <w:r w:rsidR="00333DC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zu einem späteren Zeitpunkt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fortfahren. </w:t>
      </w:r>
    </w:p>
    <w:p w14:paraId="2CF3F049" w14:textId="79EE540D" w:rsidR="001208DF" w:rsidRDefault="001208DF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Wie kann ich die Gutscheine einlösen? </w:t>
      </w:r>
    </w:p>
    <w:p w14:paraId="7E5F3074" w14:textId="671D5785" w:rsidR="001208DF" w:rsidRPr="001208DF" w:rsidRDefault="001208DF" w:rsidP="00D10194">
      <w:pPr>
        <w:spacing w:line="276" w:lineRule="auto"/>
        <w:jc w:val="both"/>
        <w:rPr>
          <w:rFonts w:ascii="Arial" w:eastAsia="Times New Roman" w:hAnsi="Arial" w:cs="Arial"/>
          <w:color w:val="161616"/>
          <w:sz w:val="24"/>
          <w:szCs w:val="24"/>
        </w:rPr>
      </w:pPr>
      <w:r w:rsidRPr="001208DF">
        <w:rPr>
          <w:rFonts w:ascii="Arial" w:eastAsia="Times New Roman" w:hAnsi="Arial" w:cs="Arial"/>
          <w:color w:val="161616"/>
          <w:sz w:val="24"/>
          <w:szCs w:val="24"/>
        </w:rPr>
        <w:t>Der Gutscheinbetrag wird Ihnen nicht direkt ausbezahlt</w:t>
      </w:r>
      <w:r>
        <w:rPr>
          <w:rFonts w:ascii="Arial" w:eastAsia="Times New Roman" w:hAnsi="Arial" w:cs="Arial"/>
          <w:color w:val="161616"/>
          <w:sz w:val="24"/>
          <w:szCs w:val="24"/>
          <w:lang w:val="de-DE"/>
        </w:rPr>
        <w:t xml:space="preserve">, sondern </w:t>
      </w:r>
      <w:r w:rsidRPr="00333DC3">
        <w:rPr>
          <w:rFonts w:ascii="Arial" w:eastAsia="Times New Roman" w:hAnsi="Arial" w:cs="Arial"/>
          <w:color w:val="161616"/>
          <w:sz w:val="24"/>
          <w:szCs w:val="24"/>
          <w:lang w:val="de-DE"/>
        </w:rPr>
        <w:t>vom Tarif des Betreuungsangebots abgezogen.</w:t>
      </w:r>
      <w:r w:rsidRPr="001208DF">
        <w:rPr>
          <w:rFonts w:ascii="Arial" w:eastAsia="Times New Roman" w:hAnsi="Arial" w:cs="Arial"/>
          <w:color w:val="161616"/>
          <w:sz w:val="24"/>
          <w:szCs w:val="24"/>
        </w:rPr>
        <w:t xml:space="preserve"> Die Eltern zahlen in jedem Fall mindestens 7 Franken pro Tag in einer Kita bzw. 70 Rp. pro Stunde in einer Tagesfamilie selber an die Betreuungskosten.</w:t>
      </w:r>
    </w:p>
    <w:p w14:paraId="387EF735" w14:textId="6C5FD92D" w:rsidR="0002635F" w:rsidRPr="00AA3281" w:rsidRDefault="006261D8" w:rsidP="00D10194">
      <w:pPr>
        <w:spacing w:line="276" w:lineRule="auto"/>
        <w:jc w:val="both"/>
        <w:rPr>
          <w:lang w:eastAsia="en-US"/>
        </w:rPr>
      </w:pPr>
      <w:r w:rsidRPr="00333DC3">
        <w:rPr>
          <w:rFonts w:ascii="Arial" w:eastAsia="Times New Roman" w:hAnsi="Arial" w:cs="Arial"/>
          <w:color w:val="161616"/>
          <w:sz w:val="24"/>
          <w:szCs w:val="24"/>
          <w:lang w:val="de-DE"/>
        </w:rPr>
        <w:t>Die Anbieter legen ihre Preise selber fest. Wie viel eine Familie für die Betreuung zahlt, ist deshalb auch vom Tarif des Angebots abhängig.</w:t>
      </w:r>
    </w:p>
    <w:p w14:paraId="2491CF9A" w14:textId="144958C8" w:rsidR="005B151D" w:rsidRDefault="005B151D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Mein Kind hat besondere Bedürfnisse. Wer bezahlt die höheren Betreuungskosten?</w:t>
      </w:r>
    </w:p>
    <w:p w14:paraId="222284FF" w14:textId="3EED9B16" w:rsidR="005B151D" w:rsidRPr="005B151D" w:rsidRDefault="005B151D" w:rsidP="00D1019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151D">
        <w:rPr>
          <w:rFonts w:ascii="Arial" w:hAnsi="Arial" w:cs="Arial"/>
          <w:color w:val="000000" w:themeColor="text1"/>
          <w:sz w:val="24"/>
          <w:szCs w:val="24"/>
        </w:rPr>
        <w:t>Weil Kitas und Tagesfamilien, die Kinder mit besonderen Bedürfnissen betreuen, einen höheren Betreuungs- und Koordinationsaufwand haben, wird den Familien ein einkommensunabhängiger Zuschlag von 50 Franken pro Tag bzw. 4.25 Franken pro Stunde auf den Betreuungsgutschein ausbezahlt. Diesen Zuschlag können auch Eltern</w:t>
      </w:r>
      <w:r w:rsidR="003464B9">
        <w:rPr>
          <w:rFonts w:ascii="Arial" w:hAnsi="Arial" w:cs="Arial"/>
          <w:color w:val="000000" w:themeColor="text1"/>
          <w:sz w:val="24"/>
          <w:szCs w:val="24"/>
        </w:rPr>
        <w:t xml:space="preserve"> beantragen, welche aufgrund der Höhe ihres massgebenden Einkommens keinen Gutschein erhalten würden.</w:t>
      </w:r>
    </w:p>
    <w:p w14:paraId="597BC190" w14:textId="5CE80409" w:rsidR="0002635F" w:rsidRPr="00345949" w:rsidRDefault="0002635F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>Hilfe?</w:t>
      </w:r>
    </w:p>
    <w:p w14:paraId="7BBD883A" w14:textId="35EB1C59" w:rsidR="0002635F" w:rsidRPr="008063C1" w:rsidRDefault="0002635F" w:rsidP="00D1019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63C1">
        <w:rPr>
          <w:rFonts w:ascii="Arial" w:hAnsi="Arial" w:cs="Arial"/>
          <w:color w:val="000000" w:themeColor="text1"/>
          <w:sz w:val="24"/>
          <w:szCs w:val="24"/>
        </w:rPr>
        <w:t>Haben Sie Fragen zu</w:t>
      </w:r>
      <w:r w:rsidR="001B151C">
        <w:rPr>
          <w:rFonts w:ascii="Arial" w:hAnsi="Arial" w:cs="Arial"/>
          <w:color w:val="000000" w:themeColor="text1"/>
          <w:sz w:val="24"/>
          <w:szCs w:val="24"/>
        </w:rPr>
        <w:t>r Ausgestaltung de</w:t>
      </w:r>
      <w:r w:rsidR="006E5AB8">
        <w:rPr>
          <w:rFonts w:ascii="Arial" w:hAnsi="Arial" w:cs="Arial"/>
          <w:color w:val="000000" w:themeColor="text1"/>
          <w:sz w:val="24"/>
          <w:szCs w:val="24"/>
        </w:rPr>
        <w:t>s</w:t>
      </w:r>
      <w:r w:rsidRPr="008063C1">
        <w:rPr>
          <w:rFonts w:ascii="Arial" w:hAnsi="Arial" w:cs="Arial"/>
          <w:color w:val="000000" w:themeColor="text1"/>
          <w:sz w:val="24"/>
          <w:szCs w:val="24"/>
        </w:rPr>
        <w:t xml:space="preserve"> Betreuungsgutscheinsystems in </w:t>
      </w:r>
      <w:r w:rsidR="001B151C">
        <w:rPr>
          <w:rFonts w:ascii="Arial" w:hAnsi="Arial" w:cs="Arial"/>
          <w:color w:val="000000" w:themeColor="text1"/>
          <w:sz w:val="24"/>
          <w:szCs w:val="24"/>
        </w:rPr>
        <w:t>ihrer Gemeinde?</w:t>
      </w:r>
      <w:r w:rsidRPr="008063C1">
        <w:rPr>
          <w:rFonts w:ascii="Arial" w:hAnsi="Arial" w:cs="Arial"/>
          <w:color w:val="000000" w:themeColor="text1"/>
          <w:sz w:val="24"/>
          <w:szCs w:val="24"/>
        </w:rPr>
        <w:t xml:space="preserve"> Kontaktieren </w:t>
      </w:r>
      <w:r w:rsidR="00107DB0">
        <w:rPr>
          <w:rFonts w:ascii="Arial" w:hAnsi="Arial" w:cs="Arial"/>
          <w:color w:val="000000" w:themeColor="text1"/>
          <w:sz w:val="24"/>
          <w:szCs w:val="24"/>
        </w:rPr>
        <w:t>Sie dazu direkt I</w:t>
      </w:r>
      <w:r w:rsidR="00581E1E">
        <w:rPr>
          <w:rFonts w:ascii="Arial" w:hAnsi="Arial" w:cs="Arial"/>
          <w:color w:val="000000" w:themeColor="text1"/>
          <w:sz w:val="24"/>
          <w:szCs w:val="24"/>
        </w:rPr>
        <w:t>hre Wohngemeinde.</w:t>
      </w:r>
    </w:p>
    <w:p w14:paraId="4843DAA8" w14:textId="2268D14C" w:rsidR="00345949" w:rsidRPr="000F5016" w:rsidRDefault="00C37147" w:rsidP="00D1019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Auf dem Familienportal</w:t>
      </w:r>
      <w:r w:rsidR="00BA3F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635F">
        <w:rPr>
          <w:rFonts w:ascii="Arial" w:hAnsi="Arial" w:cs="Arial"/>
          <w:color w:val="000000" w:themeColor="text1"/>
          <w:sz w:val="24"/>
          <w:szCs w:val="24"/>
        </w:rPr>
        <w:t xml:space="preserve">des Kantons Bern </w:t>
      </w:r>
      <w:hyperlink r:id="rId20" w:history="1">
        <w:r w:rsidR="0079263B" w:rsidRPr="00843EEE">
          <w:rPr>
            <w:rStyle w:val="Hyperlink"/>
            <w:rFonts w:cs="Arial"/>
            <w:sz w:val="24"/>
            <w:szCs w:val="24"/>
          </w:rPr>
          <w:t>www.be.ch/familie</w:t>
        </w:r>
      </w:hyperlink>
      <w:r w:rsidR="0002635F" w:rsidRPr="000F5016">
        <w:rPr>
          <w:rFonts w:ascii="Arial" w:hAnsi="Arial" w:cs="Arial"/>
          <w:color w:val="0070C0"/>
          <w:sz w:val="24"/>
          <w:szCs w:val="24"/>
        </w:rPr>
        <w:t xml:space="preserve"> </w:t>
      </w:r>
      <w:r w:rsidR="0002635F" w:rsidRPr="000F5016">
        <w:rPr>
          <w:rFonts w:ascii="Arial" w:hAnsi="Arial" w:cs="Arial"/>
          <w:color w:val="000000" w:themeColor="text1"/>
          <w:sz w:val="24"/>
          <w:szCs w:val="24"/>
        </w:rPr>
        <w:t xml:space="preserve">finden Sie </w:t>
      </w:r>
      <w:r w:rsidR="0002635F">
        <w:rPr>
          <w:rFonts w:ascii="Arial" w:hAnsi="Arial" w:cs="Arial"/>
          <w:color w:val="000000" w:themeColor="text1"/>
          <w:sz w:val="24"/>
          <w:szCs w:val="24"/>
        </w:rPr>
        <w:t>weitere</w:t>
      </w:r>
      <w:r w:rsidR="00C935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635F" w:rsidRPr="000F5016">
        <w:rPr>
          <w:rFonts w:ascii="Arial" w:hAnsi="Arial" w:cs="Arial"/>
          <w:color w:val="000000" w:themeColor="text1"/>
          <w:sz w:val="24"/>
          <w:szCs w:val="24"/>
        </w:rPr>
        <w:t>Informationen zum Betreuungsgutscheinsystem.</w:t>
      </w:r>
    </w:p>
    <w:sectPr w:rsidR="00345949" w:rsidRPr="000F5016" w:rsidSect="0069564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134" w:right="1134" w:bottom="851" w:left="158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307" w14:textId="77777777" w:rsidR="00695642" w:rsidRPr="00695642" w:rsidRDefault="00695642" w:rsidP="0075705F">
      <w:r w:rsidRPr="00695642">
        <w:separator/>
      </w:r>
    </w:p>
  </w:endnote>
  <w:endnote w:type="continuationSeparator" w:id="0">
    <w:p w14:paraId="690548D9" w14:textId="77777777" w:rsidR="00695642" w:rsidRPr="00695642" w:rsidRDefault="00695642" w:rsidP="0075705F">
      <w:r w:rsidRPr="006956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ED4EA0" w:rsidRPr="00695642" w14:paraId="03CACB65" w14:textId="77777777" w:rsidTr="003B2930">
      <w:tc>
        <w:tcPr>
          <w:tcW w:w="6917" w:type="dxa"/>
        </w:tcPr>
        <w:p w14:paraId="7F44E9F8" w14:textId="77777777" w:rsidR="00ED4EA0" w:rsidRPr="00695642" w:rsidRDefault="00ED4EA0" w:rsidP="00503078">
          <w:pPr>
            <w:pStyle w:val="Fuzeile"/>
          </w:pPr>
        </w:p>
      </w:tc>
      <w:tc>
        <w:tcPr>
          <w:tcW w:w="2268" w:type="dxa"/>
        </w:tcPr>
        <w:p w14:paraId="11D0D78B" w14:textId="27580E2A" w:rsidR="001B5E83" w:rsidRPr="00695642" w:rsidRDefault="00AE26C4" w:rsidP="001B5E83">
          <w:pPr>
            <w:pStyle w:val="Page"/>
          </w:pPr>
          <w:r w:rsidRPr="00695642">
            <w:fldChar w:fldCharType="begin"/>
          </w:r>
          <w:r w:rsidR="009B5716" w:rsidRPr="00695642">
            <w:instrText xml:space="preserve"> DOCPROPERTY "Doc.Page"\*CHARFORMAT </w:instrText>
          </w:r>
          <w:r w:rsidRPr="00695642">
            <w:fldChar w:fldCharType="separate"/>
          </w:r>
          <w:r w:rsidR="001B151C">
            <w:t>Seite</w:t>
          </w:r>
          <w:r w:rsidRPr="00695642">
            <w:fldChar w:fldCharType="end"/>
          </w:r>
          <w:r w:rsidR="009B5716" w:rsidRPr="00695642">
            <w:t xml:space="preserve"> </w:t>
          </w:r>
          <w:r w:rsidRPr="00695642">
            <w:fldChar w:fldCharType="begin"/>
          </w:r>
          <w:r w:rsidR="009B5716" w:rsidRPr="00695642">
            <w:instrText xml:space="preserve"> PAGE </w:instrText>
          </w:r>
          <w:r w:rsidRPr="00695642">
            <w:fldChar w:fldCharType="separate"/>
          </w:r>
          <w:r w:rsidR="002E7A84">
            <w:rPr>
              <w:noProof/>
            </w:rPr>
            <w:t>4</w:t>
          </w:r>
          <w:r w:rsidRPr="00695642">
            <w:fldChar w:fldCharType="end"/>
          </w:r>
          <w:r w:rsidR="009B5716" w:rsidRPr="00695642">
            <w:t xml:space="preserve"> </w:t>
          </w:r>
          <w:r w:rsidRPr="00695642">
            <w:fldChar w:fldCharType="begin"/>
          </w:r>
          <w:r w:rsidR="009B5716" w:rsidRPr="00695642">
            <w:instrText xml:space="preserve"> DOCPROPERTY "Doc.PageOf"\*CHARFORMAT </w:instrText>
          </w:r>
          <w:r w:rsidRPr="00695642">
            <w:fldChar w:fldCharType="separate"/>
          </w:r>
          <w:r w:rsidR="001B151C">
            <w:t>von</w:t>
          </w:r>
          <w:r w:rsidRPr="00695642">
            <w:fldChar w:fldCharType="end"/>
          </w:r>
          <w:r w:rsidR="009B5716" w:rsidRPr="00695642">
            <w:t xml:space="preserve"> </w:t>
          </w:r>
          <w:r w:rsidRPr="00695642">
            <w:fldChar w:fldCharType="begin"/>
          </w:r>
          <w:r w:rsidR="009B5716" w:rsidRPr="00695642">
            <w:instrText xml:space="preserve"> NUMPAGES  </w:instrText>
          </w:r>
          <w:r w:rsidRPr="00695642">
            <w:fldChar w:fldCharType="separate"/>
          </w:r>
          <w:r w:rsidR="002E7A84">
            <w:rPr>
              <w:noProof/>
            </w:rPr>
            <w:t>4</w:t>
          </w:r>
          <w:r w:rsidRPr="00695642">
            <w:fldChar w:fldCharType="end"/>
          </w:r>
        </w:p>
        <w:p w14:paraId="13E99A22" w14:textId="77777777" w:rsidR="00ED4EA0" w:rsidRPr="00695642" w:rsidRDefault="00ED4EA0" w:rsidP="007A3D7D">
          <w:pPr>
            <w:pStyle w:val="Page"/>
          </w:pPr>
        </w:p>
      </w:tc>
    </w:tr>
  </w:tbl>
  <w:p w14:paraId="15E98848" w14:textId="77777777" w:rsidR="00ED4EA0" w:rsidRPr="00695642" w:rsidRDefault="00ED4EA0" w:rsidP="007A3D7D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3"/>
    </w:tblGrid>
    <w:tr w:rsidR="00C937E1" w:rsidRPr="00695642" w14:paraId="7946D4A8" w14:textId="77777777" w:rsidTr="00C937E1">
      <w:trPr>
        <w:trHeight w:val="318"/>
      </w:trPr>
      <w:tc>
        <w:tcPr>
          <w:tcW w:w="6913" w:type="dxa"/>
          <w:hideMark/>
        </w:tcPr>
        <w:p w14:paraId="70C96579" w14:textId="1EC9C344" w:rsidR="00C937E1" w:rsidRPr="00695642" w:rsidRDefault="00C937E1">
          <w:pPr>
            <w:pStyle w:val="Fuzeile"/>
            <w:rPr>
              <w:sz w:val="12"/>
              <w:szCs w:val="12"/>
            </w:rPr>
          </w:pPr>
          <w:r w:rsidRPr="00695642">
            <w:fldChar w:fldCharType="begin"/>
          </w:r>
          <w:r w:rsidRPr="00695642">
            <w:instrText xml:space="preserve"> IF </w:instrText>
          </w:r>
          <w:r w:rsidR="00095F39">
            <w:fldChar w:fldCharType="begin"/>
          </w:r>
          <w:r w:rsidR="00095F39">
            <w:instrText xml:space="preserve"> DOCPROPERTY  CustomField.pfad  \* MERGEFORMAT </w:instrText>
          </w:r>
          <w:r w:rsidR="00095F39">
            <w:fldChar w:fldCharType="separate"/>
          </w:r>
          <w:r w:rsidR="001B151C">
            <w:instrText>Keine Angaben</w:instrText>
          </w:r>
          <w:r w:rsidR="00095F39">
            <w:fldChar w:fldCharType="end"/>
          </w:r>
          <w:r w:rsidRPr="00695642">
            <w:instrText>="Nur Dateiname"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 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r w:rsidR="00095F39">
            <w:fldChar w:fldCharType="begin"/>
          </w:r>
          <w:r w:rsidR="00095F39">
            <w:instrText xml:space="preserve"> DOCPROPERTY  CustomField.pfad  \* MERGEFORMAT </w:instrText>
          </w:r>
          <w:r w:rsidR="00095F39">
            <w:fldChar w:fldCharType="separate"/>
          </w:r>
          <w:r w:rsidR="001B151C">
            <w:instrText>Keine Angaben</w:instrText>
          </w:r>
          <w:r w:rsidR="00095F39">
            <w:fldChar w:fldCharType="end"/>
          </w:r>
          <w:r w:rsidRPr="00695642">
            <w:instrText>="Pfad und Dateiname"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r w:rsidR="00095F39">
            <w:fldChar w:fldCharType="begin"/>
          </w:r>
          <w:r w:rsidR="00095F39">
            <w:instrText xml:space="preserve"> DOCPROPERTY  CustomField.pfad  \* MERGEFORMAT </w:instrText>
          </w:r>
          <w:r w:rsidR="00095F39">
            <w:fldChar w:fldCharType="separate"/>
          </w:r>
          <w:r w:rsidR="001B151C">
            <w:instrText>Keine Angaben</w:instrText>
          </w:r>
          <w:r w:rsidR="00095F39">
            <w:fldChar w:fldCharType="end"/>
          </w:r>
          <w:r w:rsidRPr="00695642">
            <w:instrText>="Nom du document"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r w:rsidR="00095F39">
            <w:fldChar w:fldCharType="begin"/>
          </w:r>
          <w:r w:rsidR="00095F39">
            <w:instrText xml:space="preserve"> DOCPROPERTY  CustomField.pfad  \* MERGEFORMAT </w:instrText>
          </w:r>
          <w:r w:rsidR="00095F39">
            <w:fldChar w:fldCharType="separate"/>
          </w:r>
          <w:r w:rsidR="001B151C">
            <w:instrText>Keine Angaben</w:instrText>
          </w:r>
          <w:r w:rsidR="00095F39">
            <w:fldChar w:fldCharType="end"/>
          </w:r>
          <w:r w:rsidRPr="00695642">
            <w:instrText>="Chemin et nom du document"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="00095F39">
            <w:fldChar w:fldCharType="separate"/>
          </w:r>
          <w:r w:rsidRPr="00695642">
            <w:fldChar w:fldCharType="end"/>
          </w:r>
        </w:p>
      </w:tc>
    </w:tr>
  </w:tbl>
  <w:p w14:paraId="2D591B0E" w14:textId="77777777" w:rsidR="00483B88" w:rsidRPr="00695642" w:rsidRDefault="00483B88" w:rsidP="00483B8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BAC39" w14:textId="77777777" w:rsidR="00695642" w:rsidRPr="00695642" w:rsidRDefault="00695642" w:rsidP="0075705F">
      <w:r w:rsidRPr="00695642">
        <w:separator/>
      </w:r>
    </w:p>
  </w:footnote>
  <w:footnote w:type="continuationSeparator" w:id="0">
    <w:p w14:paraId="71A6C719" w14:textId="77777777" w:rsidR="00695642" w:rsidRPr="00695642" w:rsidRDefault="00695642" w:rsidP="0075705F">
      <w:r w:rsidRPr="0069564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7C35" w14:textId="77777777" w:rsidR="00ED4EA0" w:rsidRPr="00695642" w:rsidRDefault="00ED4EA0" w:rsidP="002E21DD">
    <w:pPr>
      <w:pStyle w:val="StandardohneAbstand"/>
      <w:keepNext/>
      <w:keepLines/>
      <w:spacing w:line="240" w:lineRule="atLeas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17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4649"/>
    </w:tblGrid>
    <w:tr w:rsidR="004431CB" w:rsidRPr="00695642" w14:paraId="5277C053" w14:textId="77777777" w:rsidTr="004431CB">
      <w:tc>
        <w:tcPr>
          <w:tcW w:w="2268" w:type="dxa"/>
        </w:tcPr>
        <w:p w14:paraId="08214572" w14:textId="77777777" w:rsidR="004431CB" w:rsidRPr="00695642" w:rsidRDefault="004431CB" w:rsidP="004431CB">
          <w:pPr>
            <w:pStyle w:val="OrganisationBold"/>
          </w:pPr>
          <w:r w:rsidRPr="00695642">
            <w:rPr>
              <w:noProof/>
            </w:rPr>
            <w:drawing>
              <wp:anchor distT="0" distB="0" distL="114300" distR="114300" simplePos="0" relativeHeight="251661312" behindDoc="1" locked="1" layoutInCell="1" allowOverlap="1" wp14:anchorId="69DFBFA4" wp14:editId="47C7EFA9">
                <wp:simplePos x="0" y="0"/>
                <wp:positionH relativeFrom="margin">
                  <wp:posOffset>-1007745</wp:posOffset>
                </wp:positionH>
                <wp:positionV relativeFrom="margin">
                  <wp:posOffset>-215900</wp:posOffset>
                </wp:positionV>
                <wp:extent cx="789305" cy="5293995"/>
                <wp:effectExtent l="0" t="0" r="0" b="1905"/>
                <wp:wrapNone/>
                <wp:docPr id="11" name="0f82d01b-5dec-4347-9305-35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305" cy="5293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95642">
            <w:t xml:space="preserve"> </w:t>
          </w:r>
        </w:p>
        <w:p w14:paraId="7F71DA90" w14:textId="19A54843" w:rsidR="004431CB" w:rsidRPr="00695642" w:rsidRDefault="004431CB" w:rsidP="00CD771C">
          <w:pPr>
            <w:pStyle w:val="Organisation"/>
            <w:suppressAutoHyphens/>
          </w:pP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Organisation.DepartmentDe_2  \* CHARFORMAT </w:instrText>
          </w:r>
          <w:r w:rsidRPr="00695642">
            <w:fldChar w:fldCharType="end"/>
          </w:r>
          <w:r w:rsidRPr="00695642">
            <w:instrText>="" "</w:instrText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Organisation.DepartmentFr_2  \* MERGEFORMAT </w:instrText>
          </w:r>
          <w:r w:rsidRPr="00695642">
            <w:fldChar w:fldCharType="end"/>
          </w:r>
          <w:r w:rsidRPr="00695642">
            <w:instrText>="" "" "</w:instrText>
          </w:r>
        </w:p>
        <w:p w14:paraId="4DDAB056" w14:textId="3DB48CE9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instrText>" "</w:instrText>
          </w:r>
          <w:r w:rsidR="00095F39">
            <w:fldChar w:fldCharType="begin"/>
          </w:r>
          <w:r w:rsidR="00095F39">
            <w:instrText xml:space="preserve"> DOCPROPERTY  Organisation.DepartmentDe_2  \* CHARFORMAT </w:instrText>
          </w:r>
          <w:r w:rsidR="00095F39">
            <w:fldChar w:fldCharType="separate"/>
          </w:r>
          <w:r w:rsidRPr="00695642">
            <w:instrText>Organisation.DepartmentDe_2</w:instrText>
          </w:r>
          <w:r w:rsidR="00095F39">
            <w:fldChar w:fldCharType="end"/>
          </w:r>
        </w:p>
        <w:p w14:paraId="59ABADFB" w14:textId="528E97B7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Organisation.DepartmentDe_3  \* CHARFORMAT </w:instrText>
          </w:r>
          <w:r w:rsidRPr="00695642">
            <w:fldChar w:fldCharType="end"/>
          </w:r>
          <w:r w:rsidRPr="00695642">
            <w:instrText>="" "</w:instrText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Organisation.DepartmentFr_3  \* MERGEFORMAT </w:instrText>
          </w:r>
          <w:r w:rsidRPr="00695642">
            <w:fldChar w:fldCharType="end"/>
          </w:r>
          <w:r w:rsidRPr="00695642">
            <w:instrText>="" "" "</w:instrText>
          </w:r>
        </w:p>
        <w:p w14:paraId="2A3E4EC0" w14:textId="74AA964C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instrText>" "</w:instrText>
          </w:r>
          <w:r w:rsidR="00095F39">
            <w:fldChar w:fldCharType="begin"/>
          </w:r>
          <w:r w:rsidR="00095F39">
            <w:instrText xml:space="preserve"> DOCPROPERTY  Organisation.DepartmentDe_3  \* CHARFORMAT </w:instrText>
          </w:r>
          <w:r w:rsidR="00095F39">
            <w:fldChar w:fldCharType="separate"/>
          </w:r>
          <w:r w:rsidRPr="00695642">
            <w:instrText>Organisation.DepartmentDe_3</w:instrText>
          </w:r>
          <w:r w:rsidR="00095F39">
            <w:fldChar w:fldCharType="end"/>
          </w:r>
        </w:p>
        <w:p w14:paraId="335FEA0D" w14:textId="4F54C9C2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Organisation.DepartmentDe_4  \* CHARFORMAT </w:instrText>
          </w:r>
          <w:r w:rsidRPr="00695642">
            <w:fldChar w:fldCharType="end"/>
          </w:r>
          <w:r w:rsidRPr="00695642">
            <w:instrText>="" "" "</w:instrText>
          </w:r>
          <w:fldSimple w:instr=" DOCPROPERTY  Organisation.DepartmentDe_4  \* MERGEFORMAT ">
            <w:r w:rsidRPr="00695642">
              <w:instrText>Organisation.DepartmentDe_4</w:instrText>
            </w:r>
          </w:fldSimple>
        </w:p>
        <w:p w14:paraId="01A2C773" w14:textId="0E1B6207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rPr>
              <w:noProof/>
            </w:rPr>
            <w:t xml:space="preserve"> </w:t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14:paraId="5CCA2845" w14:textId="77777777" w:rsidR="004431CB" w:rsidRPr="00695642" w:rsidRDefault="004431CB" w:rsidP="005E7D01">
          <w:pPr>
            <w:pStyle w:val="DocumentKind"/>
          </w:pPr>
        </w:p>
      </w:tc>
    </w:tr>
  </w:tbl>
  <w:p w14:paraId="571A0C9D" w14:textId="77777777" w:rsidR="00483B88" w:rsidRPr="00695642" w:rsidRDefault="00483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802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48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CA4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A0F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B44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63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845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6E5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8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1ECE"/>
    <w:multiLevelType w:val="hybridMultilevel"/>
    <w:tmpl w:val="E522011A"/>
    <w:lvl w:ilvl="0" w:tplc="DCBE12A6">
      <w:numFmt w:val="bullet"/>
      <w:lvlText w:val="•"/>
      <w:lvlJc w:val="left"/>
      <w:pPr>
        <w:ind w:left="570" w:hanging="21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E5A43"/>
    <w:multiLevelType w:val="hybridMultilevel"/>
    <w:tmpl w:val="01DA767C"/>
    <w:lvl w:ilvl="0" w:tplc="DCBE12A6">
      <w:numFmt w:val="bullet"/>
      <w:lvlText w:val="•"/>
      <w:lvlJc w:val="left"/>
      <w:pPr>
        <w:ind w:left="570" w:hanging="21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2421F28"/>
    <w:multiLevelType w:val="multilevel"/>
    <w:tmpl w:val="C3763A5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4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5" w15:restartNumberingAfterBreak="0">
    <w:nsid w:val="1A252946"/>
    <w:multiLevelType w:val="hybridMultilevel"/>
    <w:tmpl w:val="0CA0DA7E"/>
    <w:lvl w:ilvl="0" w:tplc="D5F6C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136D8"/>
    <w:multiLevelType w:val="hybridMultilevel"/>
    <w:tmpl w:val="8D3EE4D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839D5"/>
    <w:multiLevelType w:val="hybridMultilevel"/>
    <w:tmpl w:val="D7125A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21" w15:restartNumberingAfterBreak="0">
    <w:nsid w:val="294336A4"/>
    <w:multiLevelType w:val="hybridMultilevel"/>
    <w:tmpl w:val="D7C41A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4449E7"/>
    <w:multiLevelType w:val="hybridMultilevel"/>
    <w:tmpl w:val="EB8CF0BE"/>
    <w:lvl w:ilvl="0" w:tplc="D5F6C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55B18"/>
    <w:multiLevelType w:val="hybridMultilevel"/>
    <w:tmpl w:val="C310B95E"/>
    <w:lvl w:ilvl="0" w:tplc="A66AB60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A7244"/>
    <w:multiLevelType w:val="multilevel"/>
    <w:tmpl w:val="0807001F"/>
    <w:numStyleLink w:val="111111"/>
  </w:abstractNum>
  <w:abstractNum w:abstractNumId="25" w15:restartNumberingAfterBreak="0">
    <w:nsid w:val="3A533347"/>
    <w:multiLevelType w:val="hybridMultilevel"/>
    <w:tmpl w:val="3EAA60CC"/>
    <w:lvl w:ilvl="0" w:tplc="0FACB02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D0F76"/>
    <w:multiLevelType w:val="hybridMultilevel"/>
    <w:tmpl w:val="C8388B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20E79"/>
    <w:multiLevelType w:val="hybridMultilevel"/>
    <w:tmpl w:val="B8FC10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59A4427E"/>
    <w:multiLevelType w:val="hybridMultilevel"/>
    <w:tmpl w:val="A334A3E6"/>
    <w:lvl w:ilvl="0" w:tplc="51664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31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33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36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37" w15:restartNumberingAfterBreak="0">
    <w:nsid w:val="79701A50"/>
    <w:multiLevelType w:val="hybridMultilevel"/>
    <w:tmpl w:val="63DC4946"/>
    <w:lvl w:ilvl="0" w:tplc="DCBE12A6">
      <w:numFmt w:val="bullet"/>
      <w:lvlText w:val="•"/>
      <w:lvlJc w:val="left"/>
      <w:pPr>
        <w:ind w:left="570" w:hanging="21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B4C39"/>
    <w:multiLevelType w:val="hybridMultilevel"/>
    <w:tmpl w:val="CA06CC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6"/>
  </w:num>
  <w:num w:numId="14">
    <w:abstractNumId w:val="35"/>
  </w:num>
  <w:num w:numId="15">
    <w:abstractNumId w:val="33"/>
  </w:num>
  <w:num w:numId="16">
    <w:abstractNumId w:val="19"/>
  </w:num>
  <w:num w:numId="17">
    <w:abstractNumId w:val="36"/>
  </w:num>
  <w:num w:numId="18">
    <w:abstractNumId w:val="31"/>
  </w:num>
  <w:num w:numId="19">
    <w:abstractNumId w:val="20"/>
  </w:num>
  <w:num w:numId="20">
    <w:abstractNumId w:val="14"/>
  </w:num>
  <w:num w:numId="21">
    <w:abstractNumId w:val="30"/>
  </w:num>
  <w:num w:numId="22">
    <w:abstractNumId w:val="28"/>
  </w:num>
  <w:num w:numId="23">
    <w:abstractNumId w:val="32"/>
  </w:num>
  <w:num w:numId="24">
    <w:abstractNumId w:val="34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5"/>
  </w:num>
  <w:num w:numId="32">
    <w:abstractNumId w:val="38"/>
  </w:num>
  <w:num w:numId="33">
    <w:abstractNumId w:val="23"/>
  </w:num>
  <w:num w:numId="34">
    <w:abstractNumId w:val="15"/>
  </w:num>
  <w:num w:numId="35">
    <w:abstractNumId w:val="22"/>
  </w:num>
  <w:num w:numId="36">
    <w:abstractNumId w:val="26"/>
  </w:num>
  <w:num w:numId="37">
    <w:abstractNumId w:val="21"/>
  </w:num>
  <w:num w:numId="38">
    <w:abstractNumId w:val="18"/>
  </w:num>
  <w:num w:numId="39">
    <w:abstractNumId w:val="27"/>
  </w:num>
  <w:num w:numId="40">
    <w:abstractNumId w:val="10"/>
  </w:num>
  <w:num w:numId="41">
    <w:abstractNumId w:val="11"/>
  </w:num>
  <w:num w:numId="42">
    <w:abstractNumId w:val="37"/>
  </w:num>
  <w:num w:numId="43">
    <w:abstractNumId w:val="1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6. April 2019"/>
    <w:docVar w:name="Date.Format.Long.dateValue" w:val="43571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31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609221006518059661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19041614373632969143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Margin&quot; Alignment=&quot;Left&quot; Unit=&quot;cm&quot;&gt;-2.8&lt;/HorizontalPosition&gt;_x000d__x000a_          &lt;VerticalPosition Relative=&quot;Margin&quot; Alignment=&quot;Top&quot; Unit=&quot;cm&quot;&gt;-0.6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95642"/>
    <w:rsid w:val="00003046"/>
    <w:rsid w:val="000047B6"/>
    <w:rsid w:val="00005301"/>
    <w:rsid w:val="00006ABB"/>
    <w:rsid w:val="00006CE0"/>
    <w:rsid w:val="00010034"/>
    <w:rsid w:val="00010C2A"/>
    <w:rsid w:val="00012040"/>
    <w:rsid w:val="000128D7"/>
    <w:rsid w:val="000143DE"/>
    <w:rsid w:val="00014E22"/>
    <w:rsid w:val="000156A7"/>
    <w:rsid w:val="00015FB9"/>
    <w:rsid w:val="00025130"/>
    <w:rsid w:val="0002635F"/>
    <w:rsid w:val="000278A0"/>
    <w:rsid w:val="00027D96"/>
    <w:rsid w:val="00030A55"/>
    <w:rsid w:val="000317F8"/>
    <w:rsid w:val="00035F57"/>
    <w:rsid w:val="0003740F"/>
    <w:rsid w:val="00043956"/>
    <w:rsid w:val="00044279"/>
    <w:rsid w:val="00045DC3"/>
    <w:rsid w:val="00053D98"/>
    <w:rsid w:val="000546CB"/>
    <w:rsid w:val="00054EDE"/>
    <w:rsid w:val="000568D5"/>
    <w:rsid w:val="00061352"/>
    <w:rsid w:val="00064AE2"/>
    <w:rsid w:val="000651FD"/>
    <w:rsid w:val="00066916"/>
    <w:rsid w:val="000755BC"/>
    <w:rsid w:val="00077649"/>
    <w:rsid w:val="000805D3"/>
    <w:rsid w:val="00082917"/>
    <w:rsid w:val="00085D3D"/>
    <w:rsid w:val="00094187"/>
    <w:rsid w:val="00095EC1"/>
    <w:rsid w:val="00095F39"/>
    <w:rsid w:val="000961CE"/>
    <w:rsid w:val="0009753D"/>
    <w:rsid w:val="00097788"/>
    <w:rsid w:val="000A176E"/>
    <w:rsid w:val="000A23A7"/>
    <w:rsid w:val="000A489B"/>
    <w:rsid w:val="000A5180"/>
    <w:rsid w:val="000A582C"/>
    <w:rsid w:val="000A65BB"/>
    <w:rsid w:val="000B00D1"/>
    <w:rsid w:val="000B2935"/>
    <w:rsid w:val="000B318E"/>
    <w:rsid w:val="000B33CA"/>
    <w:rsid w:val="000B3432"/>
    <w:rsid w:val="000B49B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E016D"/>
    <w:rsid w:val="000E0BCC"/>
    <w:rsid w:val="000E37F0"/>
    <w:rsid w:val="000E4567"/>
    <w:rsid w:val="000E7380"/>
    <w:rsid w:val="000E7A3B"/>
    <w:rsid w:val="000E7C39"/>
    <w:rsid w:val="000F2282"/>
    <w:rsid w:val="000F22B4"/>
    <w:rsid w:val="000F3D9F"/>
    <w:rsid w:val="000F5016"/>
    <w:rsid w:val="000F534F"/>
    <w:rsid w:val="000F7273"/>
    <w:rsid w:val="00102BF1"/>
    <w:rsid w:val="00103AAB"/>
    <w:rsid w:val="001050C9"/>
    <w:rsid w:val="00105325"/>
    <w:rsid w:val="00105A6C"/>
    <w:rsid w:val="0010647E"/>
    <w:rsid w:val="00107DB0"/>
    <w:rsid w:val="00110CED"/>
    <w:rsid w:val="00113ECF"/>
    <w:rsid w:val="00113FE3"/>
    <w:rsid w:val="001140E2"/>
    <w:rsid w:val="0012005A"/>
    <w:rsid w:val="001208B3"/>
    <w:rsid w:val="001208B8"/>
    <w:rsid w:val="001208DF"/>
    <w:rsid w:val="00122B82"/>
    <w:rsid w:val="001260AE"/>
    <w:rsid w:val="00135C3D"/>
    <w:rsid w:val="00136C24"/>
    <w:rsid w:val="00140FDD"/>
    <w:rsid w:val="00145959"/>
    <w:rsid w:val="001478B6"/>
    <w:rsid w:val="0015234C"/>
    <w:rsid w:val="00153AD2"/>
    <w:rsid w:val="001566CA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851DE"/>
    <w:rsid w:val="00186B47"/>
    <w:rsid w:val="001930D5"/>
    <w:rsid w:val="001940B1"/>
    <w:rsid w:val="00194B36"/>
    <w:rsid w:val="00197565"/>
    <w:rsid w:val="001A193A"/>
    <w:rsid w:val="001A4D1D"/>
    <w:rsid w:val="001A6055"/>
    <w:rsid w:val="001A6213"/>
    <w:rsid w:val="001A63D2"/>
    <w:rsid w:val="001A6497"/>
    <w:rsid w:val="001A73AA"/>
    <w:rsid w:val="001A7FAF"/>
    <w:rsid w:val="001B06AD"/>
    <w:rsid w:val="001B151C"/>
    <w:rsid w:val="001B25F8"/>
    <w:rsid w:val="001B2D9C"/>
    <w:rsid w:val="001B435F"/>
    <w:rsid w:val="001B5E83"/>
    <w:rsid w:val="001C1664"/>
    <w:rsid w:val="001C29EE"/>
    <w:rsid w:val="001C3488"/>
    <w:rsid w:val="001C52BD"/>
    <w:rsid w:val="001C7E81"/>
    <w:rsid w:val="001D16EB"/>
    <w:rsid w:val="001D3211"/>
    <w:rsid w:val="001D630B"/>
    <w:rsid w:val="001D65F8"/>
    <w:rsid w:val="001D7633"/>
    <w:rsid w:val="001D76D6"/>
    <w:rsid w:val="001E096B"/>
    <w:rsid w:val="001E0FC2"/>
    <w:rsid w:val="001F2908"/>
    <w:rsid w:val="001F3277"/>
    <w:rsid w:val="001F6E01"/>
    <w:rsid w:val="002003B7"/>
    <w:rsid w:val="00202431"/>
    <w:rsid w:val="002028D3"/>
    <w:rsid w:val="002036D0"/>
    <w:rsid w:val="00204C0B"/>
    <w:rsid w:val="00211FAC"/>
    <w:rsid w:val="002121CB"/>
    <w:rsid w:val="00212582"/>
    <w:rsid w:val="00213DC2"/>
    <w:rsid w:val="00215BF0"/>
    <w:rsid w:val="00216941"/>
    <w:rsid w:val="00216F83"/>
    <w:rsid w:val="00217010"/>
    <w:rsid w:val="002171CD"/>
    <w:rsid w:val="00220E25"/>
    <w:rsid w:val="002212FC"/>
    <w:rsid w:val="00221780"/>
    <w:rsid w:val="00221C05"/>
    <w:rsid w:val="00221D81"/>
    <w:rsid w:val="00222CC2"/>
    <w:rsid w:val="00224C7E"/>
    <w:rsid w:val="00225A10"/>
    <w:rsid w:val="00227701"/>
    <w:rsid w:val="002278DE"/>
    <w:rsid w:val="00227CD7"/>
    <w:rsid w:val="0023011D"/>
    <w:rsid w:val="002306D3"/>
    <w:rsid w:val="00231826"/>
    <w:rsid w:val="00231A81"/>
    <w:rsid w:val="002348BC"/>
    <w:rsid w:val="00241D18"/>
    <w:rsid w:val="002470DC"/>
    <w:rsid w:val="0024794E"/>
    <w:rsid w:val="002528ED"/>
    <w:rsid w:val="002532FF"/>
    <w:rsid w:val="00253765"/>
    <w:rsid w:val="0025550E"/>
    <w:rsid w:val="00255DF4"/>
    <w:rsid w:val="00257E79"/>
    <w:rsid w:val="00261414"/>
    <w:rsid w:val="00262BE3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D62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532D"/>
    <w:rsid w:val="002B55BA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D63FF"/>
    <w:rsid w:val="002E21DD"/>
    <w:rsid w:val="002E286F"/>
    <w:rsid w:val="002E6853"/>
    <w:rsid w:val="002E693C"/>
    <w:rsid w:val="002E7A84"/>
    <w:rsid w:val="002E7CB1"/>
    <w:rsid w:val="002F095C"/>
    <w:rsid w:val="002F1D08"/>
    <w:rsid w:val="002F21B4"/>
    <w:rsid w:val="002F2B9F"/>
    <w:rsid w:val="002F71C4"/>
    <w:rsid w:val="002F7649"/>
    <w:rsid w:val="002F7A6B"/>
    <w:rsid w:val="00303E1B"/>
    <w:rsid w:val="00304480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405D"/>
    <w:rsid w:val="00325F0C"/>
    <w:rsid w:val="00326489"/>
    <w:rsid w:val="00327FD3"/>
    <w:rsid w:val="003316FF"/>
    <w:rsid w:val="00333DC3"/>
    <w:rsid w:val="00340107"/>
    <w:rsid w:val="003412D1"/>
    <w:rsid w:val="003427A2"/>
    <w:rsid w:val="00342982"/>
    <w:rsid w:val="003438B7"/>
    <w:rsid w:val="003447FE"/>
    <w:rsid w:val="00345949"/>
    <w:rsid w:val="00345D66"/>
    <w:rsid w:val="003464B9"/>
    <w:rsid w:val="003506EB"/>
    <w:rsid w:val="00351D21"/>
    <w:rsid w:val="00352083"/>
    <w:rsid w:val="00355AA6"/>
    <w:rsid w:val="0036632F"/>
    <w:rsid w:val="00371248"/>
    <w:rsid w:val="00371391"/>
    <w:rsid w:val="00371801"/>
    <w:rsid w:val="00374E01"/>
    <w:rsid w:val="00376F7B"/>
    <w:rsid w:val="00380EF1"/>
    <w:rsid w:val="00386D7F"/>
    <w:rsid w:val="00387A00"/>
    <w:rsid w:val="00387CF0"/>
    <w:rsid w:val="0039233C"/>
    <w:rsid w:val="00393724"/>
    <w:rsid w:val="0039735E"/>
    <w:rsid w:val="003A0327"/>
    <w:rsid w:val="003A11BD"/>
    <w:rsid w:val="003A2602"/>
    <w:rsid w:val="003A7F92"/>
    <w:rsid w:val="003B075C"/>
    <w:rsid w:val="003B07DB"/>
    <w:rsid w:val="003B22DD"/>
    <w:rsid w:val="003B2930"/>
    <w:rsid w:val="003B2989"/>
    <w:rsid w:val="003B3058"/>
    <w:rsid w:val="003B753F"/>
    <w:rsid w:val="003C0144"/>
    <w:rsid w:val="003C25C7"/>
    <w:rsid w:val="003C32BE"/>
    <w:rsid w:val="003C583F"/>
    <w:rsid w:val="003D1798"/>
    <w:rsid w:val="003D2701"/>
    <w:rsid w:val="003D2C0F"/>
    <w:rsid w:val="003E24E1"/>
    <w:rsid w:val="003E329E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4519"/>
    <w:rsid w:val="00407A28"/>
    <w:rsid w:val="00411B9D"/>
    <w:rsid w:val="0041391B"/>
    <w:rsid w:val="00413B29"/>
    <w:rsid w:val="00414EBF"/>
    <w:rsid w:val="004215C6"/>
    <w:rsid w:val="00427856"/>
    <w:rsid w:val="004305B9"/>
    <w:rsid w:val="00431126"/>
    <w:rsid w:val="00431E5C"/>
    <w:rsid w:val="004330D6"/>
    <w:rsid w:val="00437CAD"/>
    <w:rsid w:val="0044145C"/>
    <w:rsid w:val="004415A3"/>
    <w:rsid w:val="00441E11"/>
    <w:rsid w:val="0044298A"/>
    <w:rsid w:val="0044304F"/>
    <w:rsid w:val="004431CB"/>
    <w:rsid w:val="0044376F"/>
    <w:rsid w:val="00446492"/>
    <w:rsid w:val="00446EB5"/>
    <w:rsid w:val="00447019"/>
    <w:rsid w:val="00451F19"/>
    <w:rsid w:val="004531E5"/>
    <w:rsid w:val="00455F8E"/>
    <w:rsid w:val="0045634D"/>
    <w:rsid w:val="00460097"/>
    <w:rsid w:val="004615C6"/>
    <w:rsid w:val="00462077"/>
    <w:rsid w:val="0047107F"/>
    <w:rsid w:val="004729F7"/>
    <w:rsid w:val="00473300"/>
    <w:rsid w:val="004744F9"/>
    <w:rsid w:val="0047563A"/>
    <w:rsid w:val="00481F84"/>
    <w:rsid w:val="004831EA"/>
    <w:rsid w:val="004837E4"/>
    <w:rsid w:val="00483B88"/>
    <w:rsid w:val="00483CAA"/>
    <w:rsid w:val="004857CA"/>
    <w:rsid w:val="00491D1D"/>
    <w:rsid w:val="004933BB"/>
    <w:rsid w:val="00493768"/>
    <w:rsid w:val="00494AC8"/>
    <w:rsid w:val="00496181"/>
    <w:rsid w:val="00497E43"/>
    <w:rsid w:val="004A2590"/>
    <w:rsid w:val="004A2CB4"/>
    <w:rsid w:val="004A425B"/>
    <w:rsid w:val="004A4B97"/>
    <w:rsid w:val="004A4CCC"/>
    <w:rsid w:val="004A4DA8"/>
    <w:rsid w:val="004A5121"/>
    <w:rsid w:val="004A51B7"/>
    <w:rsid w:val="004A5B63"/>
    <w:rsid w:val="004A6B78"/>
    <w:rsid w:val="004A7686"/>
    <w:rsid w:val="004B0166"/>
    <w:rsid w:val="004B1C4B"/>
    <w:rsid w:val="004B3AD1"/>
    <w:rsid w:val="004B404F"/>
    <w:rsid w:val="004B5291"/>
    <w:rsid w:val="004B75BC"/>
    <w:rsid w:val="004C16F7"/>
    <w:rsid w:val="004C2223"/>
    <w:rsid w:val="004C3ED1"/>
    <w:rsid w:val="004C6C2B"/>
    <w:rsid w:val="004C74E2"/>
    <w:rsid w:val="004D03BF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6B69"/>
    <w:rsid w:val="004E72CD"/>
    <w:rsid w:val="004E750B"/>
    <w:rsid w:val="004E7B14"/>
    <w:rsid w:val="004F0202"/>
    <w:rsid w:val="004F0985"/>
    <w:rsid w:val="004F2E19"/>
    <w:rsid w:val="004F2F23"/>
    <w:rsid w:val="004F7E57"/>
    <w:rsid w:val="005007D7"/>
    <w:rsid w:val="00501A73"/>
    <w:rsid w:val="00501C09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3C59"/>
    <w:rsid w:val="00514CF0"/>
    <w:rsid w:val="0051511B"/>
    <w:rsid w:val="005216A6"/>
    <w:rsid w:val="00521A7F"/>
    <w:rsid w:val="005261BE"/>
    <w:rsid w:val="00527139"/>
    <w:rsid w:val="00527623"/>
    <w:rsid w:val="00527ECF"/>
    <w:rsid w:val="00531263"/>
    <w:rsid w:val="00533835"/>
    <w:rsid w:val="00536B84"/>
    <w:rsid w:val="00537B64"/>
    <w:rsid w:val="00544D2E"/>
    <w:rsid w:val="00546505"/>
    <w:rsid w:val="005523B5"/>
    <w:rsid w:val="0055274B"/>
    <w:rsid w:val="00556634"/>
    <w:rsid w:val="0056085A"/>
    <w:rsid w:val="00563670"/>
    <w:rsid w:val="00565B0F"/>
    <w:rsid w:val="00570B31"/>
    <w:rsid w:val="00572A6E"/>
    <w:rsid w:val="0057324E"/>
    <w:rsid w:val="00577879"/>
    <w:rsid w:val="00581E1E"/>
    <w:rsid w:val="00582A26"/>
    <w:rsid w:val="00584608"/>
    <w:rsid w:val="00584AF8"/>
    <w:rsid w:val="0058509B"/>
    <w:rsid w:val="005851EC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5022"/>
    <w:rsid w:val="005A56FC"/>
    <w:rsid w:val="005A5C6F"/>
    <w:rsid w:val="005B00EB"/>
    <w:rsid w:val="005B0ECB"/>
    <w:rsid w:val="005B151D"/>
    <w:rsid w:val="005B3B5C"/>
    <w:rsid w:val="005B3BD6"/>
    <w:rsid w:val="005B4988"/>
    <w:rsid w:val="005B5B99"/>
    <w:rsid w:val="005B6C08"/>
    <w:rsid w:val="005B78B4"/>
    <w:rsid w:val="005B7D47"/>
    <w:rsid w:val="005C085C"/>
    <w:rsid w:val="005C2DCB"/>
    <w:rsid w:val="005C4576"/>
    <w:rsid w:val="005C4715"/>
    <w:rsid w:val="005C5C34"/>
    <w:rsid w:val="005C6798"/>
    <w:rsid w:val="005C78C2"/>
    <w:rsid w:val="005D1D69"/>
    <w:rsid w:val="005D22A1"/>
    <w:rsid w:val="005D4B77"/>
    <w:rsid w:val="005D61EC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515"/>
    <w:rsid w:val="005E5F7A"/>
    <w:rsid w:val="005E7853"/>
    <w:rsid w:val="005E7A62"/>
    <w:rsid w:val="005F3896"/>
    <w:rsid w:val="005F4388"/>
    <w:rsid w:val="005F5254"/>
    <w:rsid w:val="005F72EF"/>
    <w:rsid w:val="00600E09"/>
    <w:rsid w:val="00601AD7"/>
    <w:rsid w:val="006020B8"/>
    <w:rsid w:val="00602473"/>
    <w:rsid w:val="00611033"/>
    <w:rsid w:val="0061245E"/>
    <w:rsid w:val="00612CD2"/>
    <w:rsid w:val="00615788"/>
    <w:rsid w:val="00615F98"/>
    <w:rsid w:val="006173C4"/>
    <w:rsid w:val="00621AF7"/>
    <w:rsid w:val="00621E00"/>
    <w:rsid w:val="00621E22"/>
    <w:rsid w:val="00622464"/>
    <w:rsid w:val="006234E6"/>
    <w:rsid w:val="00623536"/>
    <w:rsid w:val="0062363D"/>
    <w:rsid w:val="00625DD0"/>
    <w:rsid w:val="006261D8"/>
    <w:rsid w:val="00627C85"/>
    <w:rsid w:val="0063155C"/>
    <w:rsid w:val="006339B3"/>
    <w:rsid w:val="006348C8"/>
    <w:rsid w:val="00635F49"/>
    <w:rsid w:val="00636440"/>
    <w:rsid w:val="00636480"/>
    <w:rsid w:val="00636E2E"/>
    <w:rsid w:val="0064052D"/>
    <w:rsid w:val="006427E2"/>
    <w:rsid w:val="00644BE4"/>
    <w:rsid w:val="00644CD5"/>
    <w:rsid w:val="00646557"/>
    <w:rsid w:val="006515FE"/>
    <w:rsid w:val="00652A9C"/>
    <w:rsid w:val="00652F64"/>
    <w:rsid w:val="006607E9"/>
    <w:rsid w:val="006638BF"/>
    <w:rsid w:val="00665494"/>
    <w:rsid w:val="006655B4"/>
    <w:rsid w:val="00665F84"/>
    <w:rsid w:val="00666348"/>
    <w:rsid w:val="00667ED9"/>
    <w:rsid w:val="00671E7F"/>
    <w:rsid w:val="00671F13"/>
    <w:rsid w:val="00673A16"/>
    <w:rsid w:val="00673E9B"/>
    <w:rsid w:val="006745F3"/>
    <w:rsid w:val="006817EF"/>
    <w:rsid w:val="0068190A"/>
    <w:rsid w:val="00683864"/>
    <w:rsid w:val="0068724D"/>
    <w:rsid w:val="00691C59"/>
    <w:rsid w:val="00691FE3"/>
    <w:rsid w:val="006933B0"/>
    <w:rsid w:val="00693A28"/>
    <w:rsid w:val="00694524"/>
    <w:rsid w:val="0069562F"/>
    <w:rsid w:val="00695642"/>
    <w:rsid w:val="006968A7"/>
    <w:rsid w:val="00696E80"/>
    <w:rsid w:val="00696F37"/>
    <w:rsid w:val="00697322"/>
    <w:rsid w:val="00697E21"/>
    <w:rsid w:val="006A008D"/>
    <w:rsid w:val="006A0C76"/>
    <w:rsid w:val="006A2060"/>
    <w:rsid w:val="006A30C7"/>
    <w:rsid w:val="006A5EFD"/>
    <w:rsid w:val="006A6FE3"/>
    <w:rsid w:val="006A7188"/>
    <w:rsid w:val="006B14CE"/>
    <w:rsid w:val="006B32D3"/>
    <w:rsid w:val="006B47FA"/>
    <w:rsid w:val="006C18A2"/>
    <w:rsid w:val="006C3250"/>
    <w:rsid w:val="006C3E58"/>
    <w:rsid w:val="006C4398"/>
    <w:rsid w:val="006D0ECA"/>
    <w:rsid w:val="006D0F13"/>
    <w:rsid w:val="006D1CAF"/>
    <w:rsid w:val="006D3F5C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5AB8"/>
    <w:rsid w:val="006E7A05"/>
    <w:rsid w:val="006E7E9B"/>
    <w:rsid w:val="006F0D41"/>
    <w:rsid w:val="006F465C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2BF4"/>
    <w:rsid w:val="007245F8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3B16"/>
    <w:rsid w:val="00754D34"/>
    <w:rsid w:val="007569D0"/>
    <w:rsid w:val="00756BF0"/>
    <w:rsid w:val="00756ED8"/>
    <w:rsid w:val="0075705F"/>
    <w:rsid w:val="007610DD"/>
    <w:rsid w:val="007622BE"/>
    <w:rsid w:val="00763A47"/>
    <w:rsid w:val="00764635"/>
    <w:rsid w:val="007657DB"/>
    <w:rsid w:val="007667D2"/>
    <w:rsid w:val="00766EB9"/>
    <w:rsid w:val="007677FA"/>
    <w:rsid w:val="00770348"/>
    <w:rsid w:val="00773056"/>
    <w:rsid w:val="00775AAF"/>
    <w:rsid w:val="00781D94"/>
    <w:rsid w:val="00782A17"/>
    <w:rsid w:val="007871D3"/>
    <w:rsid w:val="007919D1"/>
    <w:rsid w:val="0079263B"/>
    <w:rsid w:val="00793B56"/>
    <w:rsid w:val="00793F07"/>
    <w:rsid w:val="007956F1"/>
    <w:rsid w:val="00795DE3"/>
    <w:rsid w:val="007A3B67"/>
    <w:rsid w:val="007A3D6B"/>
    <w:rsid w:val="007A3D7D"/>
    <w:rsid w:val="007A472B"/>
    <w:rsid w:val="007A58F2"/>
    <w:rsid w:val="007A5CBF"/>
    <w:rsid w:val="007A70E2"/>
    <w:rsid w:val="007A7D94"/>
    <w:rsid w:val="007A7E12"/>
    <w:rsid w:val="007B089C"/>
    <w:rsid w:val="007B2992"/>
    <w:rsid w:val="007B4FF0"/>
    <w:rsid w:val="007C1E1D"/>
    <w:rsid w:val="007C4BCD"/>
    <w:rsid w:val="007C50A8"/>
    <w:rsid w:val="007C5891"/>
    <w:rsid w:val="007C6351"/>
    <w:rsid w:val="007C64C5"/>
    <w:rsid w:val="007C6EB7"/>
    <w:rsid w:val="007C75ED"/>
    <w:rsid w:val="007D4DED"/>
    <w:rsid w:val="007D6087"/>
    <w:rsid w:val="007D67EA"/>
    <w:rsid w:val="007D77F4"/>
    <w:rsid w:val="007E13C1"/>
    <w:rsid w:val="007E1F93"/>
    <w:rsid w:val="007E34AD"/>
    <w:rsid w:val="007E63FA"/>
    <w:rsid w:val="007E73B7"/>
    <w:rsid w:val="007E7795"/>
    <w:rsid w:val="007F01C0"/>
    <w:rsid w:val="007F1255"/>
    <w:rsid w:val="007F1B88"/>
    <w:rsid w:val="007F5364"/>
    <w:rsid w:val="007F56F2"/>
    <w:rsid w:val="007F639C"/>
    <w:rsid w:val="007F7FBE"/>
    <w:rsid w:val="008055D6"/>
    <w:rsid w:val="00806135"/>
    <w:rsid w:val="008063C1"/>
    <w:rsid w:val="0081087D"/>
    <w:rsid w:val="008133D4"/>
    <w:rsid w:val="00813E9A"/>
    <w:rsid w:val="00815BFD"/>
    <w:rsid w:val="008168DE"/>
    <w:rsid w:val="008179AF"/>
    <w:rsid w:val="00820D8A"/>
    <w:rsid w:val="00821A85"/>
    <w:rsid w:val="008226FD"/>
    <w:rsid w:val="00827096"/>
    <w:rsid w:val="00827207"/>
    <w:rsid w:val="00830A82"/>
    <w:rsid w:val="0083105F"/>
    <w:rsid w:val="00832C1A"/>
    <w:rsid w:val="00833199"/>
    <w:rsid w:val="008346D1"/>
    <w:rsid w:val="00836DE5"/>
    <w:rsid w:val="0083797D"/>
    <w:rsid w:val="008432F2"/>
    <w:rsid w:val="00843E08"/>
    <w:rsid w:val="00846111"/>
    <w:rsid w:val="008502CD"/>
    <w:rsid w:val="008510E0"/>
    <w:rsid w:val="0085210B"/>
    <w:rsid w:val="00855845"/>
    <w:rsid w:val="00860F99"/>
    <w:rsid w:val="0086114F"/>
    <w:rsid w:val="00861223"/>
    <w:rsid w:val="008639AF"/>
    <w:rsid w:val="00871FC9"/>
    <w:rsid w:val="00873B70"/>
    <w:rsid w:val="00877FAF"/>
    <w:rsid w:val="008810B1"/>
    <w:rsid w:val="00881C5B"/>
    <w:rsid w:val="00882FCE"/>
    <w:rsid w:val="00886120"/>
    <w:rsid w:val="00886A14"/>
    <w:rsid w:val="00887E1E"/>
    <w:rsid w:val="008909D4"/>
    <w:rsid w:val="00890B30"/>
    <w:rsid w:val="00891C5F"/>
    <w:rsid w:val="00892628"/>
    <w:rsid w:val="00892ABF"/>
    <w:rsid w:val="00894D17"/>
    <w:rsid w:val="00895CD0"/>
    <w:rsid w:val="00897AEC"/>
    <w:rsid w:val="00897B93"/>
    <w:rsid w:val="008A1DF1"/>
    <w:rsid w:val="008A2FCA"/>
    <w:rsid w:val="008B070C"/>
    <w:rsid w:val="008B1868"/>
    <w:rsid w:val="008B1DF7"/>
    <w:rsid w:val="008B2877"/>
    <w:rsid w:val="008B4975"/>
    <w:rsid w:val="008B5B63"/>
    <w:rsid w:val="008B74D8"/>
    <w:rsid w:val="008C309E"/>
    <w:rsid w:val="008C55D2"/>
    <w:rsid w:val="008E062A"/>
    <w:rsid w:val="008E27C1"/>
    <w:rsid w:val="008E44C8"/>
    <w:rsid w:val="008E4569"/>
    <w:rsid w:val="008E4A86"/>
    <w:rsid w:val="008F08A0"/>
    <w:rsid w:val="008F3CE6"/>
    <w:rsid w:val="008F558F"/>
    <w:rsid w:val="008F5FE5"/>
    <w:rsid w:val="00900044"/>
    <w:rsid w:val="009014F5"/>
    <w:rsid w:val="009024C5"/>
    <w:rsid w:val="00902A75"/>
    <w:rsid w:val="00904E04"/>
    <w:rsid w:val="009072CD"/>
    <w:rsid w:val="00907765"/>
    <w:rsid w:val="00911FDE"/>
    <w:rsid w:val="009148EA"/>
    <w:rsid w:val="00915EE7"/>
    <w:rsid w:val="00917892"/>
    <w:rsid w:val="00920442"/>
    <w:rsid w:val="00923840"/>
    <w:rsid w:val="00924553"/>
    <w:rsid w:val="009249B2"/>
    <w:rsid w:val="00924B42"/>
    <w:rsid w:val="00925037"/>
    <w:rsid w:val="0092700B"/>
    <w:rsid w:val="00927C1D"/>
    <w:rsid w:val="00931261"/>
    <w:rsid w:val="00941E40"/>
    <w:rsid w:val="00944EC2"/>
    <w:rsid w:val="009462FD"/>
    <w:rsid w:val="009477FB"/>
    <w:rsid w:val="009534E9"/>
    <w:rsid w:val="00953BBE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5CC9"/>
    <w:rsid w:val="00987521"/>
    <w:rsid w:val="00990410"/>
    <w:rsid w:val="009910DE"/>
    <w:rsid w:val="009945D1"/>
    <w:rsid w:val="00994C57"/>
    <w:rsid w:val="0099684B"/>
    <w:rsid w:val="00996CCA"/>
    <w:rsid w:val="009A4CC1"/>
    <w:rsid w:val="009A6F2A"/>
    <w:rsid w:val="009A7FDD"/>
    <w:rsid w:val="009B2440"/>
    <w:rsid w:val="009B35BA"/>
    <w:rsid w:val="009B541B"/>
    <w:rsid w:val="009B5716"/>
    <w:rsid w:val="009B70C6"/>
    <w:rsid w:val="009B7435"/>
    <w:rsid w:val="009C0803"/>
    <w:rsid w:val="009C35FE"/>
    <w:rsid w:val="009C3FF2"/>
    <w:rsid w:val="009C4398"/>
    <w:rsid w:val="009C4DFF"/>
    <w:rsid w:val="009C5DFA"/>
    <w:rsid w:val="009C666B"/>
    <w:rsid w:val="009D30EF"/>
    <w:rsid w:val="009D38DD"/>
    <w:rsid w:val="009D4838"/>
    <w:rsid w:val="009D7179"/>
    <w:rsid w:val="009D7D34"/>
    <w:rsid w:val="009E0118"/>
    <w:rsid w:val="009E077F"/>
    <w:rsid w:val="009E096F"/>
    <w:rsid w:val="009E0BC8"/>
    <w:rsid w:val="009E362E"/>
    <w:rsid w:val="009E429E"/>
    <w:rsid w:val="009E5A3C"/>
    <w:rsid w:val="009F0EFA"/>
    <w:rsid w:val="009F30DC"/>
    <w:rsid w:val="009F3A1D"/>
    <w:rsid w:val="009F7752"/>
    <w:rsid w:val="00A00C70"/>
    <w:rsid w:val="00A02EDD"/>
    <w:rsid w:val="00A036CE"/>
    <w:rsid w:val="00A03C0D"/>
    <w:rsid w:val="00A07495"/>
    <w:rsid w:val="00A07943"/>
    <w:rsid w:val="00A07E90"/>
    <w:rsid w:val="00A10D99"/>
    <w:rsid w:val="00A13F02"/>
    <w:rsid w:val="00A14111"/>
    <w:rsid w:val="00A15FD7"/>
    <w:rsid w:val="00A168B1"/>
    <w:rsid w:val="00A20B1C"/>
    <w:rsid w:val="00A227C1"/>
    <w:rsid w:val="00A26179"/>
    <w:rsid w:val="00A26285"/>
    <w:rsid w:val="00A3025D"/>
    <w:rsid w:val="00A309FB"/>
    <w:rsid w:val="00A30CC8"/>
    <w:rsid w:val="00A32FA1"/>
    <w:rsid w:val="00A34BE8"/>
    <w:rsid w:val="00A34DA7"/>
    <w:rsid w:val="00A373D3"/>
    <w:rsid w:val="00A37DED"/>
    <w:rsid w:val="00A42BB9"/>
    <w:rsid w:val="00A449ED"/>
    <w:rsid w:val="00A51AC2"/>
    <w:rsid w:val="00A5239A"/>
    <w:rsid w:val="00A55E3E"/>
    <w:rsid w:val="00A56C22"/>
    <w:rsid w:val="00A575F3"/>
    <w:rsid w:val="00A57D00"/>
    <w:rsid w:val="00A60DB3"/>
    <w:rsid w:val="00A61F2A"/>
    <w:rsid w:val="00A659DD"/>
    <w:rsid w:val="00A6628D"/>
    <w:rsid w:val="00A66DD9"/>
    <w:rsid w:val="00A67960"/>
    <w:rsid w:val="00A67E67"/>
    <w:rsid w:val="00A70B60"/>
    <w:rsid w:val="00A71728"/>
    <w:rsid w:val="00A743B0"/>
    <w:rsid w:val="00A7563E"/>
    <w:rsid w:val="00A82294"/>
    <w:rsid w:val="00A823C2"/>
    <w:rsid w:val="00A82B42"/>
    <w:rsid w:val="00A83048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281"/>
    <w:rsid w:val="00AA3F01"/>
    <w:rsid w:val="00AA433B"/>
    <w:rsid w:val="00AA4ECD"/>
    <w:rsid w:val="00AA508E"/>
    <w:rsid w:val="00AA5716"/>
    <w:rsid w:val="00AB14D0"/>
    <w:rsid w:val="00AB2839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881"/>
    <w:rsid w:val="00AD3D71"/>
    <w:rsid w:val="00AD4333"/>
    <w:rsid w:val="00AE04E9"/>
    <w:rsid w:val="00AE0C0A"/>
    <w:rsid w:val="00AE0CCB"/>
    <w:rsid w:val="00AE1200"/>
    <w:rsid w:val="00AE26C4"/>
    <w:rsid w:val="00AF2203"/>
    <w:rsid w:val="00AF289B"/>
    <w:rsid w:val="00AF3716"/>
    <w:rsid w:val="00AF7421"/>
    <w:rsid w:val="00B02A16"/>
    <w:rsid w:val="00B0412C"/>
    <w:rsid w:val="00B04525"/>
    <w:rsid w:val="00B04AF0"/>
    <w:rsid w:val="00B060C3"/>
    <w:rsid w:val="00B0710C"/>
    <w:rsid w:val="00B138E4"/>
    <w:rsid w:val="00B1465C"/>
    <w:rsid w:val="00B14C4D"/>
    <w:rsid w:val="00B171B2"/>
    <w:rsid w:val="00B21935"/>
    <w:rsid w:val="00B22651"/>
    <w:rsid w:val="00B22AD2"/>
    <w:rsid w:val="00B25719"/>
    <w:rsid w:val="00B25E9B"/>
    <w:rsid w:val="00B25EB2"/>
    <w:rsid w:val="00B26AFC"/>
    <w:rsid w:val="00B30C35"/>
    <w:rsid w:val="00B3127D"/>
    <w:rsid w:val="00B323E2"/>
    <w:rsid w:val="00B40A20"/>
    <w:rsid w:val="00B419BA"/>
    <w:rsid w:val="00B4409E"/>
    <w:rsid w:val="00B44E25"/>
    <w:rsid w:val="00B459F8"/>
    <w:rsid w:val="00B475F5"/>
    <w:rsid w:val="00B478A0"/>
    <w:rsid w:val="00B5301B"/>
    <w:rsid w:val="00B57989"/>
    <w:rsid w:val="00B57A90"/>
    <w:rsid w:val="00B67E24"/>
    <w:rsid w:val="00B7702A"/>
    <w:rsid w:val="00B77ACA"/>
    <w:rsid w:val="00B80F78"/>
    <w:rsid w:val="00B81930"/>
    <w:rsid w:val="00B823DD"/>
    <w:rsid w:val="00B83821"/>
    <w:rsid w:val="00B84303"/>
    <w:rsid w:val="00B85140"/>
    <w:rsid w:val="00B85FA3"/>
    <w:rsid w:val="00B91132"/>
    <w:rsid w:val="00B91AB7"/>
    <w:rsid w:val="00B93FEC"/>
    <w:rsid w:val="00B940AB"/>
    <w:rsid w:val="00B944B7"/>
    <w:rsid w:val="00B97FD8"/>
    <w:rsid w:val="00BA3FA4"/>
    <w:rsid w:val="00BA472A"/>
    <w:rsid w:val="00BA4CD9"/>
    <w:rsid w:val="00BA6A80"/>
    <w:rsid w:val="00BB0181"/>
    <w:rsid w:val="00BB4527"/>
    <w:rsid w:val="00BB4D31"/>
    <w:rsid w:val="00BC0CB0"/>
    <w:rsid w:val="00BC0FE1"/>
    <w:rsid w:val="00BC1F0D"/>
    <w:rsid w:val="00BC275C"/>
    <w:rsid w:val="00BC76CE"/>
    <w:rsid w:val="00BD00AE"/>
    <w:rsid w:val="00BD03C2"/>
    <w:rsid w:val="00BD056A"/>
    <w:rsid w:val="00BD0B0C"/>
    <w:rsid w:val="00BD1796"/>
    <w:rsid w:val="00BD4B12"/>
    <w:rsid w:val="00BD502B"/>
    <w:rsid w:val="00BD5EE4"/>
    <w:rsid w:val="00BD667D"/>
    <w:rsid w:val="00BE157D"/>
    <w:rsid w:val="00BE425E"/>
    <w:rsid w:val="00BE42E2"/>
    <w:rsid w:val="00BE63F8"/>
    <w:rsid w:val="00BE6668"/>
    <w:rsid w:val="00BE74E8"/>
    <w:rsid w:val="00BF2198"/>
    <w:rsid w:val="00BF3CB0"/>
    <w:rsid w:val="00BF64B9"/>
    <w:rsid w:val="00C04C80"/>
    <w:rsid w:val="00C0575F"/>
    <w:rsid w:val="00C0641F"/>
    <w:rsid w:val="00C07A54"/>
    <w:rsid w:val="00C07D10"/>
    <w:rsid w:val="00C1315D"/>
    <w:rsid w:val="00C13FA4"/>
    <w:rsid w:val="00C151BC"/>
    <w:rsid w:val="00C16754"/>
    <w:rsid w:val="00C174EF"/>
    <w:rsid w:val="00C27735"/>
    <w:rsid w:val="00C3203A"/>
    <w:rsid w:val="00C351F0"/>
    <w:rsid w:val="00C35689"/>
    <w:rsid w:val="00C36891"/>
    <w:rsid w:val="00C368A6"/>
    <w:rsid w:val="00C37147"/>
    <w:rsid w:val="00C4375A"/>
    <w:rsid w:val="00C47A5E"/>
    <w:rsid w:val="00C50C6E"/>
    <w:rsid w:val="00C511C0"/>
    <w:rsid w:val="00C51624"/>
    <w:rsid w:val="00C560F6"/>
    <w:rsid w:val="00C5640D"/>
    <w:rsid w:val="00C57CDD"/>
    <w:rsid w:val="00C6068C"/>
    <w:rsid w:val="00C615AC"/>
    <w:rsid w:val="00C616F2"/>
    <w:rsid w:val="00C618D6"/>
    <w:rsid w:val="00C62DA8"/>
    <w:rsid w:val="00C670D4"/>
    <w:rsid w:val="00C7191A"/>
    <w:rsid w:val="00C72E10"/>
    <w:rsid w:val="00C75D39"/>
    <w:rsid w:val="00C83A58"/>
    <w:rsid w:val="00C87B44"/>
    <w:rsid w:val="00C935FC"/>
    <w:rsid w:val="00C937E1"/>
    <w:rsid w:val="00C947A4"/>
    <w:rsid w:val="00C94E69"/>
    <w:rsid w:val="00C95684"/>
    <w:rsid w:val="00C97E69"/>
    <w:rsid w:val="00CA0F8B"/>
    <w:rsid w:val="00CA306D"/>
    <w:rsid w:val="00CA5731"/>
    <w:rsid w:val="00CA6084"/>
    <w:rsid w:val="00CB55E3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D771C"/>
    <w:rsid w:val="00CE42E3"/>
    <w:rsid w:val="00CF0103"/>
    <w:rsid w:val="00CF0305"/>
    <w:rsid w:val="00CF4758"/>
    <w:rsid w:val="00CF4A71"/>
    <w:rsid w:val="00CF5686"/>
    <w:rsid w:val="00D022E5"/>
    <w:rsid w:val="00D04F72"/>
    <w:rsid w:val="00D10107"/>
    <w:rsid w:val="00D10194"/>
    <w:rsid w:val="00D114CD"/>
    <w:rsid w:val="00D125A0"/>
    <w:rsid w:val="00D14DBC"/>
    <w:rsid w:val="00D16014"/>
    <w:rsid w:val="00D17170"/>
    <w:rsid w:val="00D2133B"/>
    <w:rsid w:val="00D25E2A"/>
    <w:rsid w:val="00D260CA"/>
    <w:rsid w:val="00D3084A"/>
    <w:rsid w:val="00D3137C"/>
    <w:rsid w:val="00D31E54"/>
    <w:rsid w:val="00D328B0"/>
    <w:rsid w:val="00D338DC"/>
    <w:rsid w:val="00D34872"/>
    <w:rsid w:val="00D34F44"/>
    <w:rsid w:val="00D359B2"/>
    <w:rsid w:val="00D37232"/>
    <w:rsid w:val="00D37E06"/>
    <w:rsid w:val="00D40483"/>
    <w:rsid w:val="00D41293"/>
    <w:rsid w:val="00D421A4"/>
    <w:rsid w:val="00D42C37"/>
    <w:rsid w:val="00D45470"/>
    <w:rsid w:val="00D468CE"/>
    <w:rsid w:val="00D47095"/>
    <w:rsid w:val="00D47A7F"/>
    <w:rsid w:val="00D509FB"/>
    <w:rsid w:val="00D50EA1"/>
    <w:rsid w:val="00D51A94"/>
    <w:rsid w:val="00D53BDA"/>
    <w:rsid w:val="00D5579A"/>
    <w:rsid w:val="00D60041"/>
    <w:rsid w:val="00D61A92"/>
    <w:rsid w:val="00D62C88"/>
    <w:rsid w:val="00D64A03"/>
    <w:rsid w:val="00D65798"/>
    <w:rsid w:val="00D665D1"/>
    <w:rsid w:val="00D70CED"/>
    <w:rsid w:val="00D722A8"/>
    <w:rsid w:val="00D72B55"/>
    <w:rsid w:val="00D761D4"/>
    <w:rsid w:val="00D77368"/>
    <w:rsid w:val="00D80ACE"/>
    <w:rsid w:val="00D80F75"/>
    <w:rsid w:val="00D8218D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B42A8"/>
    <w:rsid w:val="00DC08A2"/>
    <w:rsid w:val="00DC1D7E"/>
    <w:rsid w:val="00DC3571"/>
    <w:rsid w:val="00DC7639"/>
    <w:rsid w:val="00DD32D2"/>
    <w:rsid w:val="00DD47E8"/>
    <w:rsid w:val="00DD4E13"/>
    <w:rsid w:val="00DD5AC6"/>
    <w:rsid w:val="00DD5C9C"/>
    <w:rsid w:val="00DE1730"/>
    <w:rsid w:val="00DE39DA"/>
    <w:rsid w:val="00DE4988"/>
    <w:rsid w:val="00DE6477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21473"/>
    <w:rsid w:val="00E21A79"/>
    <w:rsid w:val="00E21F66"/>
    <w:rsid w:val="00E234E2"/>
    <w:rsid w:val="00E237AB"/>
    <w:rsid w:val="00E25C14"/>
    <w:rsid w:val="00E25C20"/>
    <w:rsid w:val="00E26FC6"/>
    <w:rsid w:val="00E27F37"/>
    <w:rsid w:val="00E30876"/>
    <w:rsid w:val="00E30CE2"/>
    <w:rsid w:val="00E30D94"/>
    <w:rsid w:val="00E31A79"/>
    <w:rsid w:val="00E335FD"/>
    <w:rsid w:val="00E36C58"/>
    <w:rsid w:val="00E45C28"/>
    <w:rsid w:val="00E45D96"/>
    <w:rsid w:val="00E50091"/>
    <w:rsid w:val="00E511C0"/>
    <w:rsid w:val="00E512E8"/>
    <w:rsid w:val="00E5163E"/>
    <w:rsid w:val="00E52389"/>
    <w:rsid w:val="00E52537"/>
    <w:rsid w:val="00E5340C"/>
    <w:rsid w:val="00E548AD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5527"/>
    <w:rsid w:val="00E76940"/>
    <w:rsid w:val="00E770A8"/>
    <w:rsid w:val="00E77360"/>
    <w:rsid w:val="00E776FC"/>
    <w:rsid w:val="00E826E0"/>
    <w:rsid w:val="00E869ED"/>
    <w:rsid w:val="00E870C3"/>
    <w:rsid w:val="00E87F1E"/>
    <w:rsid w:val="00E91E47"/>
    <w:rsid w:val="00E9453B"/>
    <w:rsid w:val="00E95897"/>
    <w:rsid w:val="00E96141"/>
    <w:rsid w:val="00E969AB"/>
    <w:rsid w:val="00E97CBE"/>
    <w:rsid w:val="00EA02DD"/>
    <w:rsid w:val="00EA3F54"/>
    <w:rsid w:val="00EA63A3"/>
    <w:rsid w:val="00EA6571"/>
    <w:rsid w:val="00EA6A88"/>
    <w:rsid w:val="00EA7F61"/>
    <w:rsid w:val="00EB2947"/>
    <w:rsid w:val="00EB3AD8"/>
    <w:rsid w:val="00EB42D2"/>
    <w:rsid w:val="00EB6E8C"/>
    <w:rsid w:val="00EB7C96"/>
    <w:rsid w:val="00EC5A6F"/>
    <w:rsid w:val="00EC649B"/>
    <w:rsid w:val="00ED04A2"/>
    <w:rsid w:val="00ED0526"/>
    <w:rsid w:val="00ED2139"/>
    <w:rsid w:val="00ED3497"/>
    <w:rsid w:val="00ED4EA0"/>
    <w:rsid w:val="00ED504F"/>
    <w:rsid w:val="00ED680E"/>
    <w:rsid w:val="00EE5E38"/>
    <w:rsid w:val="00EE5F60"/>
    <w:rsid w:val="00EE6E54"/>
    <w:rsid w:val="00EF10A9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2D5"/>
    <w:rsid w:val="00F0732E"/>
    <w:rsid w:val="00F07AAB"/>
    <w:rsid w:val="00F07E12"/>
    <w:rsid w:val="00F103E9"/>
    <w:rsid w:val="00F12D8C"/>
    <w:rsid w:val="00F14038"/>
    <w:rsid w:val="00F159CF"/>
    <w:rsid w:val="00F210E2"/>
    <w:rsid w:val="00F23B25"/>
    <w:rsid w:val="00F24133"/>
    <w:rsid w:val="00F2450E"/>
    <w:rsid w:val="00F257D7"/>
    <w:rsid w:val="00F27AEF"/>
    <w:rsid w:val="00F31EB2"/>
    <w:rsid w:val="00F31FC7"/>
    <w:rsid w:val="00F35049"/>
    <w:rsid w:val="00F3621F"/>
    <w:rsid w:val="00F36541"/>
    <w:rsid w:val="00F37127"/>
    <w:rsid w:val="00F37F32"/>
    <w:rsid w:val="00F4044D"/>
    <w:rsid w:val="00F4139B"/>
    <w:rsid w:val="00F418DF"/>
    <w:rsid w:val="00F41905"/>
    <w:rsid w:val="00F4335D"/>
    <w:rsid w:val="00F43A6D"/>
    <w:rsid w:val="00F452D2"/>
    <w:rsid w:val="00F45B5F"/>
    <w:rsid w:val="00F45E0F"/>
    <w:rsid w:val="00F51BC8"/>
    <w:rsid w:val="00F51CA5"/>
    <w:rsid w:val="00F520D0"/>
    <w:rsid w:val="00F5370C"/>
    <w:rsid w:val="00F53D28"/>
    <w:rsid w:val="00F54AD5"/>
    <w:rsid w:val="00F6133F"/>
    <w:rsid w:val="00F61C46"/>
    <w:rsid w:val="00F62BE6"/>
    <w:rsid w:val="00F63F4B"/>
    <w:rsid w:val="00F6512F"/>
    <w:rsid w:val="00F66067"/>
    <w:rsid w:val="00F66095"/>
    <w:rsid w:val="00F670CB"/>
    <w:rsid w:val="00F70C1A"/>
    <w:rsid w:val="00F71DAC"/>
    <w:rsid w:val="00F72237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7ED9"/>
    <w:rsid w:val="00FA50C4"/>
    <w:rsid w:val="00FA57CA"/>
    <w:rsid w:val="00FA63EA"/>
    <w:rsid w:val="00FA6B46"/>
    <w:rsid w:val="00FA77BF"/>
    <w:rsid w:val="00FB5CAB"/>
    <w:rsid w:val="00FB6F8F"/>
    <w:rsid w:val="00FB74B1"/>
    <w:rsid w:val="00FC0BEC"/>
    <w:rsid w:val="00FC2400"/>
    <w:rsid w:val="00FC3C3F"/>
    <w:rsid w:val="00FC7C1A"/>
    <w:rsid w:val="00FD22BC"/>
    <w:rsid w:val="00FD387A"/>
    <w:rsid w:val="00FD5CD9"/>
    <w:rsid w:val="00FE2404"/>
    <w:rsid w:val="00FE2637"/>
    <w:rsid w:val="00FE2DA4"/>
    <w:rsid w:val="00FE5661"/>
    <w:rsid w:val="00FE68CA"/>
    <w:rsid w:val="00FF1752"/>
    <w:rsid w:val="00FF3D84"/>
    <w:rsid w:val="00FF50D2"/>
    <w:rsid w:val="00FF5365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6E1DAC4A"/>
  <w15:docId w15:val="{E29802DA-507B-4E4D-A3A4-00E5D0A4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245F8"/>
  </w:style>
  <w:style w:type="paragraph" w:styleId="berschrift1">
    <w:name w:val="heading 1"/>
    <w:basedOn w:val="Standard"/>
    <w:next w:val="Standard"/>
    <w:link w:val="berschrift1Zchn"/>
    <w:uiPriority w:val="9"/>
    <w:qFormat/>
    <w:rsid w:val="007245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5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45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45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245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245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245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245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245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uiPriority w:val="35"/>
    <w:unhideWhenUsed/>
    <w:qFormat/>
    <w:rsid w:val="007245F8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basedOn w:val="Absatz-Standardschriftart"/>
    <w:uiPriority w:val="22"/>
    <w:qFormat/>
    <w:rsid w:val="007245F8"/>
    <w:rPr>
      <w:b/>
      <w:bCs/>
      <w:lang w:val="de-CH"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245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7245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7245F8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245F8"/>
    <w:rPr>
      <w:i/>
      <w:iCs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45F8"/>
    <w:pPr>
      <w:outlineLvl w:val="9"/>
    </w:pPr>
  </w:style>
  <w:style w:type="paragraph" w:customStyle="1" w:styleId="Aufzhlung">
    <w:name w:val="Aufzählung"/>
    <w:basedOn w:val="Enclosures1"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link w:val="Fuzeile"/>
    <w:rsid w:val="00483B88"/>
    <w:rPr>
      <w:rFonts w:ascii="Arial" w:hAnsi="Arial"/>
      <w:sz w:val="16"/>
      <w:szCs w:val="22"/>
    </w:rPr>
  </w:style>
  <w:style w:type="paragraph" w:customStyle="1" w:styleId="Abstand">
    <w:name w:val="Abstand"/>
    <w:basedOn w:val="Standard"/>
    <w:rsid w:val="004B3AD1"/>
    <w:pPr>
      <w:spacing w:line="240" w:lineRule="auto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695642"/>
    <w:rPr>
      <w:color w:val="80808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45F8"/>
    <w:rPr>
      <w:rFonts w:asciiTheme="majorHAnsi" w:eastAsiaTheme="majorEastAsia" w:hAnsiTheme="majorHAnsi" w:cstheme="majorBidi"/>
      <w:color w:val="2E74B5" w:themeColor="accent1" w:themeShade="BF"/>
      <w:sz w:val="30"/>
      <w:szCs w:val="3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5F8"/>
    <w:rPr>
      <w:rFonts w:asciiTheme="majorHAnsi" w:eastAsiaTheme="majorEastAsia" w:hAnsiTheme="majorHAnsi" w:cstheme="majorBidi"/>
      <w:color w:val="C45911" w:themeColor="accent2" w:themeShade="BF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5F8"/>
    <w:rPr>
      <w:rFonts w:asciiTheme="majorHAnsi" w:eastAsiaTheme="majorEastAsia" w:hAnsiTheme="majorHAnsi" w:cstheme="majorBidi"/>
      <w:color w:val="538135" w:themeColor="accent6" w:themeShade="BF"/>
      <w:sz w:val="26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45F8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45F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245F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245F8"/>
    <w:rPr>
      <w:rFonts w:asciiTheme="majorHAnsi" w:eastAsiaTheme="majorEastAsia" w:hAnsiTheme="majorHAnsi" w:cstheme="majorBidi"/>
      <w:color w:val="1F4E79" w:themeColor="accent1" w:themeShade="8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245F8"/>
    <w:rPr>
      <w:rFonts w:asciiTheme="majorHAnsi" w:eastAsiaTheme="majorEastAsia" w:hAnsiTheme="majorHAnsi" w:cstheme="majorBidi"/>
      <w:color w:val="833C0B" w:themeColor="accent2" w:themeShade="80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245F8"/>
    <w:rPr>
      <w:rFonts w:asciiTheme="majorHAnsi" w:eastAsiaTheme="majorEastAsia" w:hAnsiTheme="majorHAnsi" w:cstheme="majorBidi"/>
      <w:color w:val="385623" w:themeColor="accent6" w:themeShade="80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245F8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5F8"/>
    <w:rPr>
      <w:rFonts w:asciiTheme="majorHAnsi" w:eastAsiaTheme="majorEastAsia" w:hAnsiTheme="majorHAnsi" w:cstheme="majorBidi"/>
      <w:lang w:val="de-CH"/>
    </w:rPr>
  </w:style>
  <w:style w:type="character" w:styleId="Hervorhebung">
    <w:name w:val="Emphasis"/>
    <w:basedOn w:val="Absatz-Standardschriftart"/>
    <w:uiPriority w:val="20"/>
    <w:qFormat/>
    <w:rsid w:val="007245F8"/>
    <w:rPr>
      <w:i/>
      <w:iCs/>
      <w:lang w:val="de-CH"/>
    </w:rPr>
  </w:style>
  <w:style w:type="paragraph" w:styleId="KeinLeerraum">
    <w:name w:val="No Spacing"/>
    <w:uiPriority w:val="1"/>
    <w:qFormat/>
    <w:rsid w:val="007245F8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45F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45F8"/>
    <w:rPr>
      <w:rFonts w:asciiTheme="majorHAnsi" w:eastAsiaTheme="majorEastAsia" w:hAnsiTheme="majorHAnsi" w:cstheme="majorBidi"/>
      <w:color w:val="5B9BD5" w:themeColor="accent1"/>
      <w:sz w:val="24"/>
      <w:szCs w:val="24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7245F8"/>
    <w:rPr>
      <w:i/>
      <w:iCs/>
      <w:color w:val="404040" w:themeColor="text1" w:themeTint="BF"/>
      <w:lang w:val="de-CH"/>
    </w:rPr>
  </w:style>
  <w:style w:type="character" w:styleId="IntensiveHervorhebung">
    <w:name w:val="Intense Emphasis"/>
    <w:basedOn w:val="Absatz-Standardschriftart"/>
    <w:uiPriority w:val="21"/>
    <w:qFormat/>
    <w:rsid w:val="007245F8"/>
    <w:rPr>
      <w:b w:val="0"/>
      <w:bCs w:val="0"/>
      <w:i/>
      <w:iCs/>
      <w:color w:val="5B9BD5" w:themeColor="accent1"/>
      <w:lang w:val="de-CH"/>
    </w:rPr>
  </w:style>
  <w:style w:type="character" w:styleId="SchwacherVerweis">
    <w:name w:val="Subtle Reference"/>
    <w:basedOn w:val="Absatz-Standardschriftart"/>
    <w:uiPriority w:val="31"/>
    <w:qFormat/>
    <w:rsid w:val="007245F8"/>
    <w:rPr>
      <w:smallCaps/>
      <w:color w:val="404040" w:themeColor="text1" w:themeTint="BF"/>
      <w:u w:val="single" w:color="7F7F7F" w:themeColor="text1" w:themeTint="80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7245F8"/>
    <w:rPr>
      <w:b/>
      <w:bCs/>
      <w:smallCaps/>
      <w:color w:val="5B9BD5" w:themeColor="accent1"/>
      <w:spacing w:val="5"/>
      <w:u w:val="single"/>
      <w:lang w:val="de-CH"/>
    </w:rPr>
  </w:style>
  <w:style w:type="character" w:styleId="Buchtitel">
    <w:name w:val="Book Title"/>
    <w:basedOn w:val="Absatz-Standardschriftart"/>
    <w:uiPriority w:val="33"/>
    <w:qFormat/>
    <w:rsid w:val="007245F8"/>
    <w:rPr>
      <w:b/>
      <w:bCs/>
      <w:smallCaps/>
      <w:lang w:val="de-CH"/>
    </w:rPr>
  </w:style>
  <w:style w:type="paragraph" w:styleId="Listenabsatz">
    <w:name w:val="List Paragraph"/>
    <w:basedOn w:val="Standard"/>
    <w:uiPriority w:val="34"/>
    <w:qFormat/>
    <w:rsid w:val="00795DE3"/>
    <w:pPr>
      <w:ind w:left="720"/>
      <w:contextualSpacing/>
    </w:pPr>
  </w:style>
  <w:style w:type="paragraph" w:customStyle="1" w:styleId="Default">
    <w:name w:val="Default"/>
    <w:rsid w:val="00DC3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55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5805">
                  <w:marLeft w:val="375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81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1631">
                  <w:marLeft w:val="375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kiBon.c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be.ch/betreuungsgutschein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Bon.ch" TargetMode="External"/><Relationship Id="rId20" Type="http://schemas.openxmlformats.org/officeDocument/2006/relationships/hyperlink" Target="http://www.be.ch/famili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be.ch/familie" TargetMode="Externa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://www.kibon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kiBon.ch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40705AD7-7D07-410E-9624-2B46CACB660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E0676CB4-9189-4278-9052-E6D06B68E5A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C38A1488-45F5-4D54-8964-4852703DDC42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8D95D151-9AD8-4B5E-8C5A-E4D2CA12FFAA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0CB71F85-DF59-4C45-9288-DB0E18BB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Betreuungsgutscheine: Informationsbroschüre für Eltern</vt:lpstr>
      <vt:lpstr>CustomField</vt:lpstr>
    </vt:vector>
  </TitlesOfParts>
  <Manager/>
  <Company/>
  <LinksUpToDate>false</LinksUpToDate>
  <CharactersWithSpaces>7387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Betreuungsgutscheine: Informationsbroschüre für Eltern</dc:title>
  <dc:subject/>
  <dc:creator>Amt für Integration und Soziales Kanton Bern</dc:creator>
  <cp:keywords/>
  <dc:description/>
  <cp:lastModifiedBy> </cp:lastModifiedBy>
  <cp:revision>2</cp:revision>
  <cp:lastPrinted>2019-05-23T10:06:00Z</cp:lastPrinted>
  <dcterms:created xsi:type="dcterms:W3CDTF">2021-12-20T14:00:00Z</dcterms:created>
  <dcterms:modified xsi:type="dcterms:W3CDTF">2021-12-20T14:00:00Z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Doc.Text">
    <vt:lpwstr>Text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Postfach</vt:lpwstr>
  </property>
  <property fmtid="{D5CDD505-2E9C-101B-9397-08002B2CF9AE}" pid="6" name="Organisation.Address3">
    <vt:lpwstr>3000 Bern 8</vt:lpwstr>
  </property>
  <property fmtid="{D5CDD505-2E9C-101B-9397-08002B2CF9AE}" pid="7" name="Organisation.Telefon">
    <vt:lpwstr>+41 31 633 78 11</vt:lpwstr>
  </property>
  <property fmtid="{D5CDD505-2E9C-101B-9397-08002B2CF9AE}" pid="8" name="Organisation.Fax">
    <vt:lpwstr>+41 31 633 78 92</vt:lpwstr>
  </property>
  <property fmtid="{D5CDD505-2E9C-101B-9397-08002B2CF9AE}" pid="9" name="Organisation.Email">
    <vt:lpwstr>info.soa@gef.be.ch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/>
  </property>
  <property fmtid="{D5CDD505-2E9C-101B-9397-08002B2CF9AE}" pid="12" name="Originator.Initials">
    <vt:lpwstr/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/>
  </property>
  <property fmtid="{D5CDD505-2E9C-101B-9397-08002B2CF9AE}" pid="16" name="Doc.Fax">
    <vt:lpwstr>Telefax</vt:lpwstr>
  </property>
  <property fmtid="{D5CDD505-2E9C-101B-9397-08002B2CF9AE}" pid="17" name="Doc.Page">
    <vt:lpwstr>Seite</vt:lpwstr>
  </property>
  <property fmtid="{D5CDD505-2E9C-101B-9397-08002B2CF9AE}" pid="18" name="Doc.of">
    <vt:lpwstr>Von</vt:lpwstr>
  </property>
  <property fmtid="{D5CDD505-2E9C-101B-9397-08002B2CF9AE}" pid="19" name="Author.Name">
    <vt:lpwstr/>
  </property>
  <property fmtid="{D5CDD505-2E9C-101B-9397-08002B2CF9AE}" pid="20" name="Doc.Telephone">
    <vt:lpwstr>Telefon</vt:lpwstr>
  </property>
  <property fmtid="{D5CDD505-2E9C-101B-9397-08002B2CF9AE}" pid="21" name="Doc.DirectPhone">
    <vt:lpwstr>Direktwahl</vt:lpwstr>
  </property>
  <property fmtid="{D5CDD505-2E9C-101B-9397-08002B2CF9AE}" pid="22" name="Doc.DirectFax">
    <vt:lpwstr>Direkt-Fax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Sozialamt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des affaires sociales</vt:lpwstr>
  </property>
  <property fmtid="{D5CDD505-2E9C-101B-9397-08002B2CF9AE}" pid="36" name="Organisation.DepartmentFr_2">
    <vt:lpwstr/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2055</vt:lpwstr>
  </property>
  <property fmtid="{D5CDD505-2E9C-101B-9397-08002B2CF9AE}" pid="41" name="Signature1.Name">
    <vt:lpwstr/>
  </property>
  <property fmtid="{D5CDD505-2E9C-101B-9397-08002B2CF9AE}" pid="42" name="CustomField.RefNo">
    <vt:lpwstr/>
  </property>
  <property fmtid="{D5CDD505-2E9C-101B-9397-08002B2CF9AE}" pid="43" name="Originator.Name">
    <vt:lpwstr/>
  </property>
  <property fmtid="{D5CDD505-2E9C-101B-9397-08002B2CF9AE}" pid="44" name="Recipient.EMail">
    <vt:lpwstr/>
  </property>
  <property fmtid="{D5CDD505-2E9C-101B-9397-08002B2CF9AE}" pid="45" name="Signature1.Unit_G">
    <vt:lpwstr/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Beilagen</vt:lpwstr>
  </property>
  <property fmtid="{D5CDD505-2E9C-101B-9397-08002B2CF9AE}" pid="49" name="Doc.CopieTo">
    <vt:lpwstr>Kopie an</vt:lpwstr>
  </property>
  <property fmtid="{D5CDD505-2E9C-101B-9397-08002B2CF9AE}" pid="50" name="Signature1.Function_F">
    <vt:lpwstr/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/>
  </property>
  <property fmtid="{D5CDD505-2E9C-101B-9397-08002B2CF9AE}" pid="54" name="Signature1.Title_after_F">
    <vt:lpwstr/>
  </property>
  <property fmtid="{D5CDD505-2E9C-101B-9397-08002B2CF9AE}" pid="55" name="Signature1.Function_G">
    <vt:lpwstr/>
  </property>
  <property fmtid="{D5CDD505-2E9C-101B-9397-08002B2CF9AE}" pid="56" name="Signature1.SignaturePicture">
    <vt:lpwstr/>
  </property>
  <property fmtid="{D5CDD505-2E9C-101B-9397-08002B2CF9AE}" pid="57" name="Signature1.Unit_F">
    <vt:lpwstr/>
  </property>
  <property fmtid="{D5CDD505-2E9C-101B-9397-08002B2CF9AE}" pid="58" name="Recipient.Closing">
    <vt:lpwstr>Freundliche Grüsse</vt:lpwstr>
  </property>
  <property fmtid="{D5CDD505-2E9C-101B-9397-08002B2CF9AE}" pid="59" name="Doc.Reference">
    <vt:lpwstr>Referenz:</vt:lpwstr>
  </property>
  <property fmtid="{D5CDD505-2E9C-101B-9397-08002B2CF9AE}" pid="60" name="CustomField.FileName">
    <vt:lpwstr/>
  </property>
  <property fmtid="{D5CDD505-2E9C-101B-9397-08002B2CF9AE}" pid="61" name="Date.OrtDatum">
    <vt:lpwstr>Bern,</vt:lpwstr>
  </property>
  <property fmtid="{D5CDD505-2E9C-101B-9397-08002B2CF9AE}" pid="62" name="Organisation.OrtDatum">
    <vt:lpwstr>Bern,</vt:lpwstr>
  </property>
  <property fmtid="{D5CDD505-2E9C-101B-9397-08002B2CF9AE}" pid="63" name="CustomField.pfad">
    <vt:lpwstr>Keine Angaben</vt:lpwstr>
  </property>
  <property fmtid="{D5CDD505-2E9C-101B-9397-08002B2CF9AE}" pid="64" name="Doc.PageOf">
    <vt:lpwstr>von</vt:lpwstr>
  </property>
</Properties>
</file>